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5AD4EB" w14:textId="4F868A55" w:rsidR="00A4392C" w:rsidRPr="00037F5B" w:rsidRDefault="00A4392C" w:rsidP="00415356">
      <w:pPr>
        <w:spacing w:after="0"/>
        <w:jc w:val="center"/>
        <w:rPr>
          <w:b/>
          <w:color w:val="C00000"/>
          <w:sz w:val="144"/>
          <w:szCs w:val="144"/>
        </w:rPr>
      </w:pPr>
      <w:r w:rsidRPr="00037F5B">
        <w:rPr>
          <w:b/>
          <w:i/>
          <w:color w:val="C00000"/>
          <w:sz w:val="144"/>
          <w:szCs w:val="144"/>
        </w:rPr>
        <w:t>Artéfact</w:t>
      </w:r>
    </w:p>
    <w:p w14:paraId="3FBD779C" w14:textId="76E48629" w:rsidR="00352159" w:rsidRPr="000169FB" w:rsidRDefault="00A4392C" w:rsidP="00415356">
      <w:pPr>
        <w:spacing w:after="0"/>
        <w:ind w:firstLine="426"/>
        <w:jc w:val="center"/>
        <w:rPr>
          <w:b/>
          <w:color w:val="CB2B0B"/>
          <w:sz w:val="32"/>
          <w:szCs w:val="32"/>
        </w:rPr>
      </w:pPr>
      <w:r w:rsidRPr="000169FB">
        <w:rPr>
          <w:b/>
          <w:color w:val="CB2B0B"/>
          <w:sz w:val="32"/>
          <w:szCs w:val="32"/>
        </w:rPr>
        <w:t>E</w:t>
      </w:r>
      <w:r w:rsidR="007F5996" w:rsidRPr="000169FB">
        <w:rPr>
          <w:b/>
          <w:color w:val="CB2B0B"/>
          <w:sz w:val="32"/>
          <w:szCs w:val="32"/>
        </w:rPr>
        <w:t xml:space="preserve">xposition </w:t>
      </w:r>
      <w:r w:rsidR="009436E5" w:rsidRPr="000169FB">
        <w:rPr>
          <w:b/>
          <w:color w:val="CB2B0B"/>
          <w:sz w:val="32"/>
          <w:szCs w:val="32"/>
        </w:rPr>
        <w:t xml:space="preserve">sur </w:t>
      </w:r>
      <w:r w:rsidR="001431E5" w:rsidRPr="000169FB">
        <w:rPr>
          <w:b/>
          <w:color w:val="CB2B0B"/>
          <w:sz w:val="32"/>
          <w:szCs w:val="32"/>
        </w:rPr>
        <w:t>l</w:t>
      </w:r>
      <w:r w:rsidR="00153F65" w:rsidRPr="000169FB">
        <w:rPr>
          <w:b/>
          <w:color w:val="CB2B0B"/>
          <w:sz w:val="32"/>
          <w:szCs w:val="32"/>
        </w:rPr>
        <w:t>’</w:t>
      </w:r>
      <w:r w:rsidR="001431E5" w:rsidRPr="000169FB">
        <w:rPr>
          <w:b/>
          <w:color w:val="CB2B0B"/>
          <w:sz w:val="32"/>
          <w:szCs w:val="32"/>
        </w:rPr>
        <w:t>Histoire de l’</w:t>
      </w:r>
      <w:r w:rsidR="00153F65" w:rsidRPr="000169FB">
        <w:rPr>
          <w:b/>
          <w:color w:val="CB2B0B"/>
          <w:sz w:val="32"/>
          <w:szCs w:val="32"/>
        </w:rPr>
        <w:t>artisanat et</w:t>
      </w:r>
      <w:r w:rsidR="001431E5" w:rsidRPr="000169FB">
        <w:rPr>
          <w:b/>
          <w:color w:val="CB2B0B"/>
          <w:sz w:val="32"/>
          <w:szCs w:val="32"/>
        </w:rPr>
        <w:t xml:space="preserve"> de l’</w:t>
      </w:r>
      <w:r w:rsidR="00153F65" w:rsidRPr="000169FB">
        <w:rPr>
          <w:b/>
          <w:color w:val="CB2B0B"/>
          <w:sz w:val="32"/>
          <w:szCs w:val="32"/>
        </w:rPr>
        <w:t>industrie à Melun</w:t>
      </w:r>
      <w:r w:rsidR="006460F6" w:rsidRPr="000169FB">
        <w:rPr>
          <w:b/>
          <w:color w:val="CB2B0B"/>
          <w:sz w:val="32"/>
          <w:szCs w:val="32"/>
        </w:rPr>
        <w:t xml:space="preserve"> </w:t>
      </w:r>
      <w:r w:rsidR="00352159" w:rsidRPr="000169FB">
        <w:rPr>
          <w:b/>
          <w:color w:val="CB2B0B"/>
          <w:sz w:val="32"/>
          <w:szCs w:val="32"/>
        </w:rPr>
        <w:t xml:space="preserve"> </w:t>
      </w:r>
    </w:p>
    <w:p w14:paraId="68173CDB" w14:textId="4CA91522" w:rsidR="00847ABA" w:rsidRDefault="00666930" w:rsidP="00037F5B">
      <w:pPr>
        <w:spacing w:after="240"/>
        <w:ind w:firstLine="426"/>
        <w:jc w:val="center"/>
        <w:rPr>
          <w:b/>
          <w:color w:val="CB2B0B"/>
          <w:sz w:val="32"/>
          <w:szCs w:val="32"/>
        </w:rPr>
      </w:pPr>
      <w:r>
        <w:rPr>
          <w:b/>
          <w:color w:val="CB2B0B"/>
          <w:sz w:val="32"/>
          <w:szCs w:val="32"/>
        </w:rPr>
        <w:t xml:space="preserve">      </w:t>
      </w:r>
      <w:r w:rsidR="00847ABA" w:rsidRPr="000169FB">
        <w:rPr>
          <w:b/>
          <w:color w:val="CB2B0B"/>
          <w:sz w:val="32"/>
          <w:szCs w:val="32"/>
        </w:rPr>
        <w:t>12 octobre 2024 - 11 janvier 2025</w:t>
      </w:r>
    </w:p>
    <w:p w14:paraId="62A27788" w14:textId="014B6748" w:rsidR="005E14C0" w:rsidRPr="000169FB" w:rsidRDefault="004E363F" w:rsidP="00415356">
      <w:pPr>
        <w:spacing w:after="0"/>
        <w:ind w:firstLine="426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E</w:t>
      </w:r>
      <w:r w:rsidR="000169FB">
        <w:rPr>
          <w:b/>
          <w:color w:val="000000" w:themeColor="text1"/>
          <w:sz w:val="32"/>
          <w:szCs w:val="32"/>
        </w:rPr>
        <w:t xml:space="preserve">xposition </w:t>
      </w:r>
      <w:r w:rsidR="000169FB" w:rsidRPr="004E363F">
        <w:rPr>
          <w:b/>
          <w:color w:val="000000" w:themeColor="text1"/>
          <w:sz w:val="32"/>
          <w:szCs w:val="32"/>
        </w:rPr>
        <w:t>de f</w:t>
      </w:r>
      <w:r w:rsidR="00847ABA" w:rsidRPr="004E363F">
        <w:rPr>
          <w:b/>
          <w:color w:val="000000" w:themeColor="text1"/>
          <w:sz w:val="32"/>
          <w:szCs w:val="32"/>
        </w:rPr>
        <w:t>igures d’artisans</w:t>
      </w:r>
      <w:r w:rsidR="00847ABA" w:rsidRPr="000169FB">
        <w:rPr>
          <w:b/>
          <w:i/>
          <w:color w:val="000000" w:themeColor="text1"/>
          <w:sz w:val="32"/>
          <w:szCs w:val="32"/>
        </w:rPr>
        <w:t xml:space="preserve"> </w:t>
      </w:r>
      <w:r w:rsidR="00847ABA" w:rsidRPr="004E363F">
        <w:rPr>
          <w:b/>
          <w:color w:val="000000" w:themeColor="text1"/>
          <w:sz w:val="32"/>
          <w:szCs w:val="32"/>
        </w:rPr>
        <w:t>du</w:t>
      </w:r>
      <w:r w:rsidR="000169FB">
        <w:rPr>
          <w:b/>
          <w:i/>
          <w:color w:val="000000" w:themeColor="text1"/>
          <w:sz w:val="32"/>
          <w:szCs w:val="32"/>
        </w:rPr>
        <w:t xml:space="preserve"> </w:t>
      </w:r>
      <w:r w:rsidR="000169FB">
        <w:rPr>
          <w:b/>
          <w:color w:val="000000" w:themeColor="text1"/>
          <w:sz w:val="32"/>
          <w:szCs w:val="32"/>
        </w:rPr>
        <w:t>p</w:t>
      </w:r>
      <w:r w:rsidR="00847ABA" w:rsidRPr="000169FB">
        <w:rPr>
          <w:b/>
          <w:color w:val="000000" w:themeColor="text1"/>
          <w:sz w:val="32"/>
          <w:szCs w:val="32"/>
        </w:rPr>
        <w:t>hotographe Dan</w:t>
      </w:r>
      <w:r>
        <w:rPr>
          <w:b/>
          <w:color w:val="000000" w:themeColor="text1"/>
          <w:sz w:val="32"/>
          <w:szCs w:val="32"/>
        </w:rPr>
        <w:t>iel F</w:t>
      </w:r>
      <w:r w:rsidR="00847ABA" w:rsidRPr="000169FB">
        <w:rPr>
          <w:b/>
          <w:color w:val="000000" w:themeColor="text1"/>
          <w:sz w:val="32"/>
          <w:szCs w:val="32"/>
        </w:rPr>
        <w:t>auchon</w:t>
      </w:r>
    </w:p>
    <w:p w14:paraId="1DBB3C54" w14:textId="6349895A" w:rsidR="00847ABA" w:rsidRPr="000169FB" w:rsidRDefault="00847ABA" w:rsidP="00415356">
      <w:pPr>
        <w:spacing w:after="0"/>
        <w:ind w:firstLine="426"/>
        <w:jc w:val="center"/>
        <w:rPr>
          <w:b/>
          <w:color w:val="000000" w:themeColor="text1"/>
          <w:sz w:val="32"/>
          <w:szCs w:val="32"/>
        </w:rPr>
      </w:pPr>
      <w:r w:rsidRPr="000169FB">
        <w:rPr>
          <w:b/>
          <w:color w:val="000000" w:themeColor="text1"/>
          <w:sz w:val="32"/>
          <w:szCs w:val="32"/>
        </w:rPr>
        <w:t>12 octobre - 9 novembre 2024</w:t>
      </w:r>
    </w:p>
    <w:p w14:paraId="5596346E" w14:textId="77777777" w:rsidR="00037F5B" w:rsidRDefault="00037F5B" w:rsidP="00415356">
      <w:pPr>
        <w:spacing w:after="0"/>
        <w:ind w:firstLine="426"/>
        <w:jc w:val="center"/>
        <w:rPr>
          <w:b/>
          <w:color w:val="CB2B0B"/>
          <w:sz w:val="32"/>
          <w:szCs w:val="32"/>
        </w:rPr>
      </w:pPr>
    </w:p>
    <w:p w14:paraId="513922A3" w14:textId="596367E9" w:rsidR="00037F5B" w:rsidRDefault="00037F5B" w:rsidP="00415356">
      <w:pPr>
        <w:spacing w:after="0"/>
        <w:ind w:firstLine="426"/>
        <w:jc w:val="center"/>
        <w:rPr>
          <w:b/>
          <w:color w:val="CB2B0B"/>
          <w:sz w:val="32"/>
          <w:szCs w:val="32"/>
        </w:rPr>
      </w:pPr>
      <w:r w:rsidRPr="00037F5B">
        <w:rPr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1A86E" wp14:editId="517266FA">
                <wp:simplePos x="0" y="0"/>
                <wp:positionH relativeFrom="column">
                  <wp:posOffset>2433638</wp:posOffset>
                </wp:positionH>
                <wp:positionV relativeFrom="paragraph">
                  <wp:posOffset>24130</wp:posOffset>
                </wp:positionV>
                <wp:extent cx="2157095" cy="417195"/>
                <wp:effectExtent l="38100" t="209550" r="33655" b="21145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9632">
                          <a:off x="0" y="0"/>
                          <a:ext cx="2157095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5788C" w14:textId="63496271" w:rsidR="00037F5B" w:rsidRPr="00037F5B" w:rsidRDefault="00037F5B">
                            <w:pP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037F5B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DOSSIER DE PRESSE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21A86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91.65pt;margin-top:1.9pt;width:169.85pt;height:32.85pt;rotation:-65576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">
                <v:textbox>
                  <w:txbxContent>
                    <w:p w14:paraId="2E25788C" w14:textId="63496271" w:rsidR="00037F5B" w:rsidRPr="00037F5B" w:rsidRDefault="00037F5B">
                      <w:pPr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037F5B">
                        <w:rPr>
                          <w:b/>
                          <w:color w:val="C00000"/>
                          <w:sz w:val="36"/>
                          <w:szCs w:val="36"/>
                        </w:rPr>
                        <w:t>DOSSIER DE PRESSE</w:t>
                      </w:r>
                    </w:p>
                  </w:txbxContent>
                </v:textbox>
              </v:shape>
            </w:pict>
          </mc:Fallback>
        </mc:AlternateContent>
      </w:r>
    </w:p>
    <w:p w14:paraId="0DD090C6" w14:textId="67CF27EA" w:rsidR="005E14C0" w:rsidRDefault="005E14C0" w:rsidP="00415356">
      <w:pPr>
        <w:spacing w:after="0"/>
        <w:ind w:firstLine="426"/>
        <w:jc w:val="center"/>
        <w:rPr>
          <w:b/>
          <w:color w:val="CB2B0B"/>
          <w:sz w:val="32"/>
          <w:szCs w:val="32"/>
        </w:rPr>
      </w:pPr>
    </w:p>
    <w:p w14:paraId="7114AA9B" w14:textId="1E363053" w:rsidR="005E14C0" w:rsidRDefault="002926C7" w:rsidP="00415356">
      <w:pPr>
        <w:spacing w:after="0"/>
        <w:ind w:firstLine="426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fr-FR"/>
        </w:rPr>
        <w:drawing>
          <wp:inline distT="0" distB="0" distL="0" distR="0" wp14:anchorId="28F824BE" wp14:editId="52A651F5">
            <wp:extent cx="1537200" cy="3344400"/>
            <wp:effectExtent l="0" t="0" r="635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lbert Moreau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6" t="14617" r="26246" b="11357"/>
                    <a:stretch/>
                  </pic:blipFill>
                  <pic:spPr bwMode="auto">
                    <a:xfrm>
                      <a:off x="0" y="0"/>
                      <a:ext cx="1537200" cy="334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</w:t>
      </w:r>
      <w:r w:rsidR="00C524B9">
        <w:rPr>
          <w:b/>
          <w:noProof/>
          <w:sz w:val="40"/>
          <w:szCs w:val="40"/>
          <w:lang w:eastAsia="fr-FR"/>
        </w:rPr>
        <w:drawing>
          <wp:inline distT="0" distB="0" distL="0" distR="0" wp14:anchorId="130F70E8" wp14:editId="3FB8FB48">
            <wp:extent cx="2696400" cy="3355200"/>
            <wp:effectExtent l="0" t="0" r="889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7AA11-Modifier-Modifier-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400" cy="33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F1D">
        <w:rPr>
          <w:b/>
          <w:sz w:val="40"/>
          <w:szCs w:val="40"/>
        </w:rPr>
        <w:t xml:space="preserve">   </w:t>
      </w:r>
    </w:p>
    <w:p w14:paraId="3CD3B3D6" w14:textId="0D2C14FA" w:rsidR="00864539" w:rsidRPr="00864539" w:rsidRDefault="002926C7" w:rsidP="00415356">
      <w:pPr>
        <w:spacing w:after="0"/>
        <w:rPr>
          <w:b/>
          <w:sz w:val="16"/>
          <w:szCs w:val="16"/>
        </w:rPr>
      </w:pPr>
      <w:r w:rsidRPr="00864539">
        <w:rPr>
          <w:b/>
          <w:sz w:val="16"/>
          <w:szCs w:val="16"/>
        </w:rPr>
        <w:t xml:space="preserve">           </w:t>
      </w:r>
      <w:r w:rsidR="00864539">
        <w:rPr>
          <w:b/>
          <w:sz w:val="16"/>
          <w:szCs w:val="16"/>
        </w:rPr>
        <w:t xml:space="preserve">       </w:t>
      </w:r>
      <w:r w:rsidR="00666930">
        <w:rPr>
          <w:b/>
          <w:sz w:val="16"/>
          <w:szCs w:val="16"/>
        </w:rPr>
        <w:t xml:space="preserve">  </w:t>
      </w:r>
      <w:r w:rsidR="00666930">
        <w:rPr>
          <w:b/>
          <w:sz w:val="16"/>
          <w:szCs w:val="16"/>
        </w:rPr>
        <w:tab/>
        <w:t xml:space="preserve">            </w:t>
      </w:r>
      <w:r w:rsidRPr="00864539">
        <w:rPr>
          <w:b/>
          <w:sz w:val="16"/>
          <w:szCs w:val="16"/>
        </w:rPr>
        <w:t>Production du four A. Moreau, Ier s.</w:t>
      </w:r>
      <w:r w:rsidR="00C524B9" w:rsidRPr="00864539">
        <w:rPr>
          <w:b/>
          <w:sz w:val="16"/>
          <w:szCs w:val="16"/>
        </w:rPr>
        <w:t xml:space="preserve">       </w:t>
      </w:r>
      <w:r w:rsidR="00104F1D" w:rsidRPr="00864539">
        <w:rPr>
          <w:b/>
          <w:sz w:val="16"/>
          <w:szCs w:val="16"/>
        </w:rPr>
        <w:t xml:space="preserve">                   </w:t>
      </w:r>
      <w:r w:rsidRPr="00864539">
        <w:rPr>
          <w:b/>
          <w:sz w:val="16"/>
          <w:szCs w:val="16"/>
        </w:rPr>
        <w:t xml:space="preserve">   </w:t>
      </w:r>
      <w:r w:rsidR="00864539">
        <w:rPr>
          <w:b/>
          <w:sz w:val="16"/>
          <w:szCs w:val="16"/>
        </w:rPr>
        <w:t xml:space="preserve">              </w:t>
      </w:r>
      <w:r w:rsidRPr="00864539">
        <w:rPr>
          <w:b/>
          <w:sz w:val="16"/>
          <w:szCs w:val="16"/>
        </w:rPr>
        <w:t xml:space="preserve">   </w:t>
      </w:r>
      <w:r w:rsidR="00037F5B">
        <w:rPr>
          <w:b/>
          <w:sz w:val="16"/>
          <w:szCs w:val="16"/>
        </w:rPr>
        <w:t xml:space="preserve"> </w:t>
      </w:r>
      <w:r w:rsidR="00EC42FD">
        <w:rPr>
          <w:b/>
          <w:sz w:val="16"/>
          <w:szCs w:val="16"/>
        </w:rPr>
        <w:t xml:space="preserve"> </w:t>
      </w:r>
      <w:r w:rsidR="00C524B9" w:rsidRPr="00864539">
        <w:rPr>
          <w:b/>
          <w:i/>
          <w:sz w:val="16"/>
          <w:szCs w:val="16"/>
        </w:rPr>
        <w:t>Forgeron</w:t>
      </w:r>
      <w:r w:rsidR="00214534" w:rsidRPr="00864539">
        <w:rPr>
          <w:b/>
          <w:sz w:val="16"/>
          <w:szCs w:val="16"/>
        </w:rPr>
        <w:t xml:space="preserve"> </w:t>
      </w:r>
      <w:r w:rsidR="00214534" w:rsidRPr="00864539">
        <w:rPr>
          <w:rFonts w:cstheme="minorHAnsi"/>
          <w:b/>
          <w:sz w:val="16"/>
          <w:szCs w:val="16"/>
        </w:rPr>
        <w:t>©</w:t>
      </w:r>
      <w:r w:rsidR="00C524B9" w:rsidRPr="00864539">
        <w:rPr>
          <w:b/>
          <w:sz w:val="16"/>
          <w:szCs w:val="16"/>
        </w:rPr>
        <w:t xml:space="preserve"> Daniel Fauc</w:t>
      </w:r>
      <w:r w:rsidR="00214534" w:rsidRPr="00864539">
        <w:rPr>
          <w:b/>
          <w:sz w:val="16"/>
          <w:szCs w:val="16"/>
        </w:rPr>
        <w:t xml:space="preserve">hon </w:t>
      </w:r>
    </w:p>
    <w:p w14:paraId="0CC0AE46" w14:textId="6CADE716" w:rsidR="00C524B9" w:rsidRPr="00864539" w:rsidRDefault="00864539" w:rsidP="00415356">
      <w:pPr>
        <w:spacing w:after="0"/>
        <w:rPr>
          <w:b/>
          <w:sz w:val="16"/>
          <w:szCs w:val="16"/>
        </w:rPr>
      </w:pPr>
      <w:r w:rsidRPr="00864539">
        <w:rPr>
          <w:b/>
          <w:sz w:val="16"/>
          <w:szCs w:val="16"/>
        </w:rPr>
        <w:t xml:space="preserve">        </w:t>
      </w:r>
      <w:r>
        <w:rPr>
          <w:b/>
          <w:sz w:val="16"/>
          <w:szCs w:val="16"/>
        </w:rPr>
        <w:t xml:space="preserve">     </w:t>
      </w:r>
      <w:r w:rsidR="00666930">
        <w:rPr>
          <w:b/>
          <w:sz w:val="16"/>
          <w:szCs w:val="16"/>
        </w:rPr>
        <w:t xml:space="preserve">                              </w:t>
      </w:r>
      <w:r>
        <w:rPr>
          <w:b/>
          <w:sz w:val="16"/>
          <w:szCs w:val="16"/>
        </w:rPr>
        <w:t xml:space="preserve">  </w:t>
      </w:r>
      <w:r w:rsidRPr="00864539">
        <w:rPr>
          <w:b/>
          <w:sz w:val="16"/>
          <w:szCs w:val="16"/>
        </w:rPr>
        <w:t xml:space="preserve">   </w:t>
      </w:r>
      <w:r w:rsidR="00666930">
        <w:rPr>
          <w:b/>
          <w:sz w:val="16"/>
          <w:szCs w:val="16"/>
        </w:rPr>
        <w:t xml:space="preserve">   </w:t>
      </w:r>
      <w:r w:rsidRPr="00864539">
        <w:rPr>
          <w:rFonts w:cstheme="minorHAnsi"/>
          <w:b/>
          <w:sz w:val="16"/>
          <w:szCs w:val="16"/>
        </w:rPr>
        <w:t xml:space="preserve">© </w:t>
      </w:r>
      <w:r w:rsidRPr="00864539">
        <w:rPr>
          <w:b/>
          <w:sz w:val="16"/>
          <w:szCs w:val="16"/>
        </w:rPr>
        <w:t xml:space="preserve">Laurent </w:t>
      </w:r>
      <w:proofErr w:type="spellStart"/>
      <w:r w:rsidRPr="00864539">
        <w:rPr>
          <w:b/>
          <w:sz w:val="16"/>
          <w:szCs w:val="16"/>
        </w:rPr>
        <w:t>Descloux</w:t>
      </w:r>
      <w:proofErr w:type="spellEnd"/>
      <w:r w:rsidR="00214534" w:rsidRPr="00864539">
        <w:rPr>
          <w:b/>
          <w:sz w:val="16"/>
          <w:szCs w:val="16"/>
        </w:rPr>
        <w:t xml:space="preserve">              </w:t>
      </w:r>
      <w:r w:rsidR="00104F1D" w:rsidRPr="00864539">
        <w:rPr>
          <w:b/>
          <w:sz w:val="16"/>
          <w:szCs w:val="16"/>
        </w:rPr>
        <w:t xml:space="preserve">             </w:t>
      </w:r>
    </w:p>
    <w:p w14:paraId="4DB1F9C4" w14:textId="77777777" w:rsidR="00864539" w:rsidRPr="00415356" w:rsidRDefault="00864539" w:rsidP="00415356">
      <w:pPr>
        <w:spacing w:after="0"/>
        <w:ind w:firstLine="426"/>
        <w:jc w:val="center"/>
        <w:rPr>
          <w:b/>
          <w:sz w:val="24"/>
          <w:szCs w:val="24"/>
        </w:rPr>
      </w:pPr>
    </w:p>
    <w:p w14:paraId="396A3649" w14:textId="07F5CBD5" w:rsidR="005558FE" w:rsidRPr="00037F5B" w:rsidRDefault="00352159" w:rsidP="00415356">
      <w:pPr>
        <w:spacing w:after="0"/>
        <w:ind w:firstLine="426"/>
        <w:jc w:val="center"/>
        <w:rPr>
          <w:b/>
          <w:sz w:val="36"/>
          <w:szCs w:val="36"/>
        </w:rPr>
      </w:pPr>
      <w:r w:rsidRPr="00037F5B">
        <w:rPr>
          <w:b/>
          <w:sz w:val="36"/>
          <w:szCs w:val="36"/>
        </w:rPr>
        <w:t xml:space="preserve">Espace Saint-Jean </w:t>
      </w:r>
    </w:p>
    <w:p w14:paraId="2975AF04" w14:textId="27F3E861" w:rsidR="00847ABA" w:rsidRPr="00037F5B" w:rsidRDefault="00847ABA" w:rsidP="00415356">
      <w:pPr>
        <w:spacing w:after="0"/>
        <w:ind w:firstLine="426"/>
        <w:jc w:val="center"/>
        <w:rPr>
          <w:b/>
          <w:sz w:val="36"/>
          <w:szCs w:val="36"/>
        </w:rPr>
      </w:pPr>
      <w:r w:rsidRPr="00037F5B">
        <w:rPr>
          <w:b/>
          <w:sz w:val="36"/>
          <w:szCs w:val="36"/>
        </w:rPr>
        <w:t>1</w:t>
      </w:r>
      <w:r w:rsidRPr="00037F5B">
        <w:rPr>
          <w:b/>
          <w:sz w:val="36"/>
          <w:szCs w:val="36"/>
          <w:vertAlign w:val="superscript"/>
        </w:rPr>
        <w:t>er</w:t>
      </w:r>
      <w:r w:rsidRPr="00037F5B">
        <w:rPr>
          <w:b/>
          <w:sz w:val="36"/>
          <w:szCs w:val="36"/>
        </w:rPr>
        <w:t xml:space="preserve"> et 2</w:t>
      </w:r>
      <w:r w:rsidRPr="00037F5B">
        <w:rPr>
          <w:b/>
          <w:sz w:val="36"/>
          <w:szCs w:val="36"/>
          <w:vertAlign w:val="superscript"/>
        </w:rPr>
        <w:t>ème</w:t>
      </w:r>
      <w:r w:rsidRPr="00037F5B">
        <w:rPr>
          <w:b/>
          <w:sz w:val="36"/>
          <w:szCs w:val="36"/>
        </w:rPr>
        <w:t xml:space="preserve"> étage</w:t>
      </w:r>
      <w:r w:rsidR="009A3742" w:rsidRPr="00037F5B">
        <w:rPr>
          <w:b/>
          <w:sz w:val="36"/>
          <w:szCs w:val="36"/>
        </w:rPr>
        <w:t>s</w:t>
      </w:r>
    </w:p>
    <w:p w14:paraId="274739CC" w14:textId="21EA7474" w:rsidR="00A25474" w:rsidRDefault="005E5EA4" w:rsidP="00415356">
      <w:pPr>
        <w:spacing w:after="0"/>
        <w:jc w:val="right"/>
        <w:rPr>
          <w:b/>
          <w:sz w:val="40"/>
          <w:szCs w:val="40"/>
        </w:rPr>
      </w:pPr>
      <w:r w:rsidRPr="005E5EA4">
        <w:rPr>
          <w:b/>
          <w:noProof/>
          <w:sz w:val="40"/>
          <w:szCs w:val="40"/>
          <w:lang w:eastAsia="fr-FR"/>
        </w:rPr>
        <w:drawing>
          <wp:inline distT="0" distB="0" distL="0" distR="0" wp14:anchorId="58EA71C5" wp14:editId="394439FB">
            <wp:extent cx="1062000" cy="846000"/>
            <wp:effectExtent l="0" t="0" r="5080" b="0"/>
            <wp:docPr id="5" name="Image 5" descr="\\obelix\MUTUALISATION DES SERVICES CULTURELS$\Navette Artefact\Comm artefact\Logo Préfet T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belix\MUTUALISATION DES SERVICES CULTURELS$\Navette Artefact\Comm artefact\Logo Préfet Tiff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8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EA4">
        <w:rPr>
          <w:b/>
          <w:noProof/>
          <w:sz w:val="40"/>
          <w:szCs w:val="40"/>
          <w:lang w:eastAsia="fr-FR"/>
        </w:rPr>
        <w:drawing>
          <wp:inline distT="0" distB="0" distL="0" distR="0" wp14:anchorId="7AE0A382" wp14:editId="0281ED60">
            <wp:extent cx="845185" cy="914400"/>
            <wp:effectExtent l="0" t="0" r="0" b="0"/>
            <wp:docPr id="1" name="Image 1" descr="\\obelix\MUTUALISATION DES SERVICES CULTURELS$\Navette Artefact\Comm artefact\INRAP_VERTICAL_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belix\MUTUALISATION DES SERVICES CULTURELS$\Navette Artefact\Comm artefact\INRAP_VERTICAL_Rou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7" t="14707" r="10435" b="14670"/>
                    <a:stretch/>
                  </pic:blipFill>
                  <pic:spPr bwMode="auto">
                    <a:xfrm>
                      <a:off x="0" y="0"/>
                      <a:ext cx="846000" cy="91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fr-FR"/>
        </w:rPr>
        <w:drawing>
          <wp:inline distT="0" distB="0" distL="0" distR="0" wp14:anchorId="34C0FBB7" wp14:editId="6A8573BE">
            <wp:extent cx="604800" cy="763200"/>
            <wp:effectExtent l="0" t="0" r="508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lun-ecuss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3E0C" w14:textId="6E511B0B" w:rsidR="00666930" w:rsidRPr="00415356" w:rsidRDefault="00666930" w:rsidP="00415356">
      <w:pPr>
        <w:spacing w:after="0"/>
        <w:rPr>
          <w:rFonts w:ascii="Marianne" w:hAnsi="Marianne"/>
          <w:color w:val="242424"/>
          <w:sz w:val="12"/>
          <w:szCs w:val="12"/>
          <w:shd w:val="clear" w:color="auto" w:fill="FFFFFF"/>
        </w:rPr>
      </w:pPr>
      <w:r>
        <w:rPr>
          <w:rFonts w:ascii="Marianne" w:hAnsi="Marianne"/>
          <w:color w:val="242424"/>
          <w:sz w:val="20"/>
          <w:szCs w:val="20"/>
          <w:shd w:val="clear" w:color="auto" w:fill="FFFFFF"/>
        </w:rPr>
        <w:t xml:space="preserve">                                                                                                                                </w:t>
      </w:r>
      <w:r w:rsidR="00415356">
        <w:rPr>
          <w:rFonts w:ascii="Marianne" w:hAnsi="Marianne"/>
          <w:color w:val="242424"/>
          <w:sz w:val="20"/>
          <w:szCs w:val="20"/>
          <w:shd w:val="clear" w:color="auto" w:fill="FFFFFF"/>
        </w:rPr>
        <w:t xml:space="preserve">   </w:t>
      </w:r>
      <w:r>
        <w:rPr>
          <w:rFonts w:ascii="Marianne" w:hAnsi="Marianne"/>
          <w:color w:val="242424"/>
          <w:sz w:val="20"/>
          <w:szCs w:val="20"/>
          <w:shd w:val="clear" w:color="auto" w:fill="FFFFFF"/>
        </w:rPr>
        <w:t xml:space="preserve">  </w:t>
      </w:r>
      <w:r w:rsidRPr="00415356">
        <w:rPr>
          <w:rFonts w:ascii="Marianne" w:hAnsi="Marianne"/>
          <w:color w:val="242424"/>
          <w:sz w:val="12"/>
          <w:szCs w:val="12"/>
          <w:shd w:val="clear" w:color="auto" w:fill="FFFFFF"/>
        </w:rPr>
        <w:t xml:space="preserve">Soutenu par la Direction régionale </w:t>
      </w:r>
    </w:p>
    <w:p w14:paraId="7E70F8D4" w14:textId="49A82D26" w:rsidR="00666930" w:rsidRPr="00415356" w:rsidRDefault="00666930" w:rsidP="00415356">
      <w:pPr>
        <w:spacing w:after="0"/>
        <w:rPr>
          <w:rFonts w:ascii="Marianne" w:hAnsi="Marianne"/>
          <w:color w:val="242424"/>
          <w:sz w:val="12"/>
          <w:szCs w:val="12"/>
          <w:shd w:val="clear" w:color="auto" w:fill="FFFFFF"/>
        </w:rPr>
      </w:pPr>
      <w:r w:rsidRPr="00415356">
        <w:rPr>
          <w:rFonts w:ascii="Marianne" w:hAnsi="Marianne"/>
          <w:color w:val="242424"/>
          <w:sz w:val="12"/>
          <w:szCs w:val="12"/>
          <w:shd w:val="clear" w:color="auto" w:fill="FFFFFF"/>
        </w:rPr>
        <w:t xml:space="preserve">          </w:t>
      </w:r>
      <w:r w:rsidRPr="00415356">
        <w:rPr>
          <w:rFonts w:ascii="Marianne" w:hAnsi="Marianne"/>
          <w:color w:val="242424"/>
          <w:sz w:val="12"/>
          <w:szCs w:val="12"/>
          <w:shd w:val="clear" w:color="auto" w:fill="FFFFFF"/>
        </w:rPr>
        <w:tab/>
      </w:r>
      <w:r w:rsidRPr="00415356">
        <w:rPr>
          <w:rFonts w:ascii="Marianne" w:hAnsi="Marianne"/>
          <w:color w:val="242424"/>
          <w:sz w:val="12"/>
          <w:szCs w:val="12"/>
          <w:shd w:val="clear" w:color="auto" w:fill="FFFFFF"/>
        </w:rPr>
        <w:tab/>
      </w:r>
      <w:r w:rsidRPr="00415356">
        <w:rPr>
          <w:rFonts w:ascii="Marianne" w:hAnsi="Marianne"/>
          <w:color w:val="242424"/>
          <w:sz w:val="12"/>
          <w:szCs w:val="12"/>
          <w:shd w:val="clear" w:color="auto" w:fill="FFFFFF"/>
        </w:rPr>
        <w:tab/>
      </w:r>
      <w:r w:rsidRPr="00415356">
        <w:rPr>
          <w:rFonts w:ascii="Marianne" w:hAnsi="Marianne"/>
          <w:color w:val="242424"/>
          <w:sz w:val="12"/>
          <w:szCs w:val="12"/>
          <w:shd w:val="clear" w:color="auto" w:fill="FFFFFF"/>
        </w:rPr>
        <w:tab/>
      </w:r>
      <w:r w:rsidRPr="00415356">
        <w:rPr>
          <w:rFonts w:ascii="Marianne" w:hAnsi="Marianne"/>
          <w:color w:val="242424"/>
          <w:sz w:val="12"/>
          <w:szCs w:val="12"/>
          <w:shd w:val="clear" w:color="auto" w:fill="FFFFFF"/>
        </w:rPr>
        <w:tab/>
      </w:r>
      <w:r w:rsidRPr="00415356">
        <w:rPr>
          <w:rFonts w:ascii="Marianne" w:hAnsi="Marianne"/>
          <w:color w:val="242424"/>
          <w:sz w:val="12"/>
          <w:szCs w:val="12"/>
          <w:shd w:val="clear" w:color="auto" w:fill="FFFFFF"/>
        </w:rPr>
        <w:tab/>
        <w:t xml:space="preserve">                                                        </w:t>
      </w:r>
      <w:r w:rsidR="00415356" w:rsidRPr="00415356">
        <w:rPr>
          <w:rFonts w:ascii="Marianne" w:hAnsi="Marianne"/>
          <w:color w:val="242424"/>
          <w:sz w:val="12"/>
          <w:szCs w:val="12"/>
          <w:shd w:val="clear" w:color="auto" w:fill="FFFFFF"/>
        </w:rPr>
        <w:t xml:space="preserve">    </w:t>
      </w:r>
      <w:r w:rsidR="00415356">
        <w:rPr>
          <w:rFonts w:ascii="Marianne" w:hAnsi="Marianne"/>
          <w:color w:val="242424"/>
          <w:sz w:val="12"/>
          <w:szCs w:val="12"/>
          <w:shd w:val="clear" w:color="auto" w:fill="FFFFFF"/>
        </w:rPr>
        <w:t xml:space="preserve">                    </w:t>
      </w:r>
      <w:proofErr w:type="gramStart"/>
      <w:r w:rsidR="00415356">
        <w:rPr>
          <w:rFonts w:ascii="Marianne" w:hAnsi="Marianne"/>
          <w:color w:val="242424"/>
          <w:sz w:val="12"/>
          <w:szCs w:val="12"/>
          <w:shd w:val="clear" w:color="auto" w:fill="FFFFFF"/>
        </w:rPr>
        <w:t>d</w:t>
      </w:r>
      <w:r w:rsidRPr="00415356">
        <w:rPr>
          <w:rFonts w:ascii="Marianne" w:hAnsi="Marianne"/>
          <w:color w:val="242424"/>
          <w:sz w:val="12"/>
          <w:szCs w:val="12"/>
          <w:shd w:val="clear" w:color="auto" w:fill="FFFFFF"/>
        </w:rPr>
        <w:t>es</w:t>
      </w:r>
      <w:proofErr w:type="gramEnd"/>
      <w:r w:rsidR="00EF4768">
        <w:rPr>
          <w:rFonts w:ascii="Marianne" w:hAnsi="Marianne"/>
          <w:color w:val="242424"/>
          <w:sz w:val="12"/>
          <w:szCs w:val="12"/>
          <w:shd w:val="clear" w:color="auto" w:fill="FFFFFF"/>
        </w:rPr>
        <w:t xml:space="preserve"> </w:t>
      </w:r>
      <w:r w:rsidRPr="00415356">
        <w:rPr>
          <w:rFonts w:ascii="Marianne" w:hAnsi="Marianne"/>
          <w:color w:val="242424"/>
          <w:sz w:val="12"/>
          <w:szCs w:val="12"/>
          <w:shd w:val="clear" w:color="auto" w:fill="FFFFFF"/>
        </w:rPr>
        <w:t>affaires culturelles d’Île-de-France</w:t>
      </w:r>
    </w:p>
    <w:p w14:paraId="72810778" w14:textId="7099F074" w:rsidR="00F11953" w:rsidRPr="00CC447B" w:rsidRDefault="004E363F" w:rsidP="00415356">
      <w:pPr>
        <w:spacing w:after="0"/>
        <w:ind w:firstLine="708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Quel </w:t>
      </w:r>
      <w:r w:rsidR="009218A8">
        <w:rPr>
          <w:b/>
          <w:sz w:val="40"/>
          <w:szCs w:val="40"/>
        </w:rPr>
        <w:t>propos</w:t>
      </w:r>
      <w:r w:rsidR="009A0ED4" w:rsidRPr="00CC447B">
        <w:rPr>
          <w:b/>
          <w:sz w:val="40"/>
          <w:szCs w:val="40"/>
        </w:rPr>
        <w:t> ?</w:t>
      </w:r>
    </w:p>
    <w:p w14:paraId="5B0887EB" w14:textId="77777777" w:rsidR="009A0ED4" w:rsidRPr="00F11953" w:rsidRDefault="009A0ED4" w:rsidP="00415356">
      <w:pPr>
        <w:spacing w:after="0"/>
        <w:ind w:firstLine="426"/>
        <w:jc w:val="both"/>
        <w:rPr>
          <w:sz w:val="24"/>
          <w:szCs w:val="24"/>
        </w:rPr>
      </w:pPr>
    </w:p>
    <w:p w14:paraId="71532FFD" w14:textId="77777777" w:rsidR="00AC0C48" w:rsidRPr="00A144C6" w:rsidRDefault="00CC447B" w:rsidP="00415356">
      <w:pPr>
        <w:spacing w:after="0"/>
        <w:ind w:left="284"/>
        <w:jc w:val="both"/>
      </w:pPr>
      <w:r w:rsidRPr="00A144C6">
        <w:t>Depuis la création du Service municipal de l’archéologie en 1993, l</w:t>
      </w:r>
      <w:r w:rsidR="006C1B1C" w:rsidRPr="00A144C6">
        <w:t xml:space="preserve">’artisanat </w:t>
      </w:r>
      <w:r w:rsidRPr="00A144C6">
        <w:t>et l’industrie</w:t>
      </w:r>
      <w:r w:rsidR="00340234">
        <w:t xml:space="preserve"> de Melun </w:t>
      </w:r>
      <w:r w:rsidR="006C1B1C" w:rsidRPr="00A144C6">
        <w:t xml:space="preserve">n’ont </w:t>
      </w:r>
      <w:r w:rsidR="00352159" w:rsidRPr="00A144C6">
        <w:t xml:space="preserve">été </w:t>
      </w:r>
      <w:r w:rsidR="006C1B1C" w:rsidRPr="00A144C6">
        <w:t>rest</w:t>
      </w:r>
      <w:r w:rsidR="00892C9E" w:rsidRPr="00A144C6">
        <w:t>itués que ponctuellement,</w:t>
      </w:r>
      <w:r w:rsidR="006C1B1C" w:rsidRPr="00A144C6">
        <w:t xml:space="preserve"> à l’occasion d’expositions temporaires sur une période ou un site</w:t>
      </w:r>
      <w:r w:rsidR="00352159" w:rsidRPr="00A144C6">
        <w:t xml:space="preserve"> donnés</w:t>
      </w:r>
      <w:r w:rsidR="006C1B1C" w:rsidRPr="00A144C6">
        <w:t xml:space="preserve">. </w:t>
      </w:r>
    </w:p>
    <w:p w14:paraId="1F64F326" w14:textId="77777777" w:rsidR="00892C9E" w:rsidRPr="00A144C6" w:rsidRDefault="00892C9E" w:rsidP="00415356">
      <w:pPr>
        <w:spacing w:after="0"/>
        <w:ind w:left="284"/>
        <w:jc w:val="both"/>
      </w:pPr>
    </w:p>
    <w:p w14:paraId="7ED0C48E" w14:textId="77777777" w:rsidR="00892C9E" w:rsidRPr="00A144C6" w:rsidRDefault="00352159" w:rsidP="00415356">
      <w:pPr>
        <w:spacing w:after="0"/>
        <w:ind w:left="284"/>
        <w:jc w:val="both"/>
      </w:pPr>
      <w:r w:rsidRPr="00A144C6">
        <w:t xml:space="preserve">Pourtant, </w:t>
      </w:r>
      <w:r w:rsidR="009218A8" w:rsidRPr="00A144C6">
        <w:t>l</w:t>
      </w:r>
      <w:r w:rsidR="00892C9E" w:rsidRPr="00A144C6">
        <w:t xml:space="preserve">es nombreux </w:t>
      </w:r>
      <w:r w:rsidR="009218A8" w:rsidRPr="00A144C6">
        <w:t xml:space="preserve">documents à notre disposition, </w:t>
      </w:r>
      <w:r w:rsidRPr="00A144C6">
        <w:t>le</w:t>
      </w:r>
      <w:r w:rsidR="00A40572" w:rsidRPr="00A144C6">
        <w:t xml:space="preserve">s </w:t>
      </w:r>
      <w:r w:rsidR="00892C9E" w:rsidRPr="00A144C6">
        <w:t>diverses</w:t>
      </w:r>
      <w:r w:rsidR="00A40572" w:rsidRPr="00A144C6">
        <w:t xml:space="preserve"> structures enregistrées sur le terrain</w:t>
      </w:r>
      <w:r w:rsidR="00892C9E" w:rsidRPr="00A144C6">
        <w:t>, notamment au cours de la dernière décennie,</w:t>
      </w:r>
      <w:r w:rsidR="009218A8" w:rsidRPr="00A144C6">
        <w:t xml:space="preserve"> et</w:t>
      </w:r>
      <w:r w:rsidR="00A40572" w:rsidRPr="00A144C6">
        <w:t xml:space="preserve"> l</w:t>
      </w:r>
      <w:r w:rsidR="009A0ED4" w:rsidRPr="00A144C6">
        <w:t xml:space="preserve">’abondant </w:t>
      </w:r>
      <w:r w:rsidR="00A40572" w:rsidRPr="00A144C6">
        <w:t>mobilier archéologique collecté</w:t>
      </w:r>
      <w:r w:rsidR="00B9250D" w:rsidRPr="00A144C6">
        <w:t xml:space="preserve"> depuis les années 1970</w:t>
      </w:r>
      <w:r w:rsidR="00892C9E" w:rsidRPr="00A144C6">
        <w:t>,</w:t>
      </w:r>
      <w:r w:rsidR="00A40572" w:rsidRPr="00A144C6">
        <w:t xml:space="preserve"> </w:t>
      </w:r>
      <w:r w:rsidR="00892C9E" w:rsidRPr="00A144C6">
        <w:t>peuvent alimenter</w:t>
      </w:r>
      <w:r w:rsidR="00C721B7" w:rsidRPr="00A144C6">
        <w:t xml:space="preserve"> </w:t>
      </w:r>
      <w:r w:rsidR="006C1B1C" w:rsidRPr="00A144C6">
        <w:t xml:space="preserve">une exposition </w:t>
      </w:r>
      <w:r w:rsidR="00B9250D" w:rsidRPr="00A144C6">
        <w:t xml:space="preserve">à la fois </w:t>
      </w:r>
      <w:r w:rsidR="006C1B1C" w:rsidRPr="00A144C6">
        <w:t>dense</w:t>
      </w:r>
      <w:r w:rsidR="00892C9E" w:rsidRPr="00A144C6">
        <w:t xml:space="preserve"> et</w:t>
      </w:r>
      <w:r w:rsidR="00A144C6" w:rsidRPr="00A144C6">
        <w:t xml:space="preserve"> accessible</w:t>
      </w:r>
      <w:r w:rsidR="00340234">
        <w:t xml:space="preserve"> à tous</w:t>
      </w:r>
      <w:r w:rsidR="00892C9E" w:rsidRPr="00A144C6">
        <w:t>.</w:t>
      </w:r>
    </w:p>
    <w:p w14:paraId="2A116DEE" w14:textId="77777777" w:rsidR="00892C9E" w:rsidRPr="00A144C6" w:rsidRDefault="00892C9E" w:rsidP="00415356">
      <w:pPr>
        <w:spacing w:after="0"/>
        <w:ind w:left="284"/>
        <w:jc w:val="both"/>
      </w:pPr>
    </w:p>
    <w:p w14:paraId="79B2FE20" w14:textId="2B055BB2" w:rsidR="00FA4803" w:rsidRPr="00A144C6" w:rsidRDefault="00892C9E" w:rsidP="00415356">
      <w:pPr>
        <w:spacing w:after="0"/>
        <w:ind w:left="284"/>
        <w:jc w:val="both"/>
      </w:pPr>
      <w:r w:rsidRPr="00A144C6">
        <w:t>S</w:t>
      </w:r>
      <w:r w:rsidRPr="00A144C6">
        <w:rPr>
          <w:rFonts w:cstheme="minorHAnsi"/>
        </w:rPr>
        <w:t xml:space="preserve">ur fond d’histoire locale et de technologies, </w:t>
      </w:r>
      <w:r w:rsidR="00AC0C48" w:rsidRPr="00A144C6">
        <w:rPr>
          <w:rFonts w:cstheme="minorHAnsi"/>
        </w:rPr>
        <w:t>l’exposition</w:t>
      </w:r>
      <w:r w:rsidR="00A40572" w:rsidRPr="00A144C6">
        <w:rPr>
          <w:rFonts w:cstheme="minorHAnsi"/>
        </w:rPr>
        <w:t xml:space="preserve"> décline</w:t>
      </w:r>
      <w:r w:rsidRPr="00A144C6">
        <w:rPr>
          <w:rFonts w:cstheme="minorHAnsi"/>
        </w:rPr>
        <w:t>, sans vouloir être exhaustive,</w:t>
      </w:r>
      <w:r w:rsidR="00340234">
        <w:rPr>
          <w:rFonts w:cstheme="minorHAnsi"/>
        </w:rPr>
        <w:t xml:space="preserve"> </w:t>
      </w:r>
      <w:r w:rsidRPr="00A144C6">
        <w:rPr>
          <w:rFonts w:cstheme="minorHAnsi"/>
        </w:rPr>
        <w:t xml:space="preserve">des savoir-faire de la Préhistoire </w:t>
      </w:r>
      <w:r w:rsidR="008E11B5">
        <w:rPr>
          <w:rFonts w:cstheme="minorHAnsi"/>
        </w:rPr>
        <w:t>(</w:t>
      </w:r>
      <w:r w:rsidR="008E11B5" w:rsidRPr="00A144C6">
        <w:t>activités exercées dans la sphère domestique</w:t>
      </w:r>
      <w:r w:rsidR="008E11B5">
        <w:t>)</w:t>
      </w:r>
      <w:r w:rsidR="008E11B5" w:rsidRPr="00A144C6">
        <w:t xml:space="preserve"> </w:t>
      </w:r>
      <w:r w:rsidRPr="00A144C6">
        <w:rPr>
          <w:rFonts w:cstheme="minorHAnsi"/>
        </w:rPr>
        <w:t>à l’époque contemporaine</w:t>
      </w:r>
      <w:r w:rsidR="008E11B5">
        <w:rPr>
          <w:rFonts w:cstheme="minorHAnsi"/>
        </w:rPr>
        <w:t xml:space="preserve"> (</w:t>
      </w:r>
      <w:r w:rsidR="008E11B5" w:rsidRPr="00A144C6">
        <w:t xml:space="preserve">établissements </w:t>
      </w:r>
      <w:r w:rsidR="008E11B5">
        <w:t>accueillant</w:t>
      </w:r>
      <w:r w:rsidR="008E11B5" w:rsidRPr="00A144C6">
        <w:t xml:space="preserve"> plusieurs centaines d’ouvriers </w:t>
      </w:r>
      <w:r w:rsidR="004B5F38">
        <w:t xml:space="preserve">dès le </w:t>
      </w:r>
      <w:proofErr w:type="spellStart"/>
      <w:r w:rsidR="004B5F38">
        <w:t>XVIII</w:t>
      </w:r>
      <w:r w:rsidR="008E11B5" w:rsidRPr="00A144C6">
        <w:rPr>
          <w:vertAlign w:val="superscript"/>
        </w:rPr>
        <w:t>è</w:t>
      </w:r>
      <w:proofErr w:type="spellEnd"/>
      <w:r w:rsidR="008E11B5" w:rsidRPr="00A144C6">
        <w:t xml:space="preserve"> siècle</w:t>
      </w:r>
      <w:r w:rsidR="008E11B5">
        <w:t>)</w:t>
      </w:r>
      <w:r w:rsidR="00340234">
        <w:t xml:space="preserve">, </w:t>
      </w:r>
      <w:r w:rsidR="008A7D79">
        <w:rPr>
          <w:rFonts w:cstheme="minorHAnsi"/>
        </w:rPr>
        <w:t>à</w:t>
      </w:r>
      <w:r w:rsidR="00340234">
        <w:rPr>
          <w:rFonts w:cstheme="minorHAnsi"/>
        </w:rPr>
        <w:t xml:space="preserve"> travers </w:t>
      </w:r>
      <w:r w:rsidR="00981AC8">
        <w:rPr>
          <w:rFonts w:cstheme="minorHAnsi"/>
        </w:rPr>
        <w:t>des</w:t>
      </w:r>
      <w:r w:rsidR="00340234" w:rsidRPr="00543CC0">
        <w:rPr>
          <w:rFonts w:cstheme="minorHAnsi"/>
          <w:b/>
        </w:rPr>
        <w:t xml:space="preserve"> </w:t>
      </w:r>
      <w:r w:rsidR="00340234" w:rsidRPr="00981AC8">
        <w:rPr>
          <w:rFonts w:cstheme="minorHAnsi"/>
        </w:rPr>
        <w:t>grandes familles de matériaux</w:t>
      </w:r>
      <w:r w:rsidR="00FA2A4A">
        <w:rPr>
          <w:rFonts w:cstheme="minorHAnsi"/>
          <w:b/>
        </w:rPr>
        <w:t xml:space="preserve"> </w:t>
      </w:r>
      <w:r w:rsidR="004B5F38">
        <w:rPr>
          <w:rFonts w:cstheme="minorHAnsi"/>
        </w:rPr>
        <w:t xml:space="preserve">(terre, pierre, métal, verre, organiques, </w:t>
      </w:r>
      <w:r w:rsidR="00FA2A4A" w:rsidRPr="00FA2A4A">
        <w:rPr>
          <w:rFonts w:cstheme="minorHAnsi"/>
        </w:rPr>
        <w:t>végétaux)</w:t>
      </w:r>
      <w:r w:rsidR="008E11B5" w:rsidRPr="00FA2A4A">
        <w:t>.</w:t>
      </w:r>
      <w:r w:rsidR="009218A8" w:rsidRPr="00A144C6">
        <w:t xml:space="preserve"> </w:t>
      </w:r>
    </w:p>
    <w:p w14:paraId="0C0B6180" w14:textId="1AC63162" w:rsidR="005E14C0" w:rsidRPr="00A144C6" w:rsidRDefault="00FA4803" w:rsidP="00415356">
      <w:pPr>
        <w:spacing w:after="0"/>
        <w:jc w:val="both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8"/>
          <w:szCs w:val="48"/>
        </w:rPr>
        <w:tab/>
      </w:r>
      <w:r w:rsidR="00AC0C48">
        <w:rPr>
          <w:rFonts w:cstheme="minorHAnsi"/>
          <w:b/>
          <w:sz w:val="48"/>
          <w:szCs w:val="48"/>
        </w:rPr>
        <w:tab/>
      </w:r>
    </w:p>
    <w:p w14:paraId="2BA80FD7" w14:textId="77777777" w:rsidR="00352159" w:rsidRPr="00CC447B" w:rsidRDefault="00B9250D" w:rsidP="00415356">
      <w:pPr>
        <w:spacing w:after="0"/>
        <w:ind w:firstLine="708"/>
        <w:jc w:val="both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Pour quel public</w:t>
      </w:r>
      <w:r w:rsidR="00352159" w:rsidRPr="00CC447B">
        <w:rPr>
          <w:rFonts w:cstheme="minorHAnsi"/>
          <w:b/>
          <w:sz w:val="40"/>
          <w:szCs w:val="40"/>
        </w:rPr>
        <w:t xml:space="preserve"> ? </w:t>
      </w:r>
    </w:p>
    <w:p w14:paraId="6974889D" w14:textId="77777777" w:rsidR="00352159" w:rsidRPr="00A144C6" w:rsidRDefault="00352159" w:rsidP="00415356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36A9E340" w14:textId="0BD2F9D6" w:rsidR="005E14C0" w:rsidRPr="00A144C6" w:rsidRDefault="00352159" w:rsidP="00415356">
      <w:pPr>
        <w:spacing w:after="0"/>
        <w:ind w:left="284"/>
        <w:jc w:val="both"/>
        <w:rPr>
          <w:rFonts w:cstheme="minorHAnsi"/>
        </w:rPr>
      </w:pPr>
      <w:r w:rsidRPr="00A144C6">
        <w:rPr>
          <w:rFonts w:cstheme="minorHAnsi"/>
        </w:rPr>
        <w:t>L’exposition</w:t>
      </w:r>
      <w:r w:rsidR="009A0ED4" w:rsidRPr="00A144C6">
        <w:rPr>
          <w:rFonts w:cstheme="minorHAnsi"/>
        </w:rPr>
        <w:t xml:space="preserve"> est tou</w:t>
      </w:r>
      <w:r w:rsidR="00AC3C7D">
        <w:rPr>
          <w:rFonts w:cstheme="minorHAnsi"/>
        </w:rPr>
        <w:t>t public</w:t>
      </w:r>
      <w:r w:rsidR="00530B69" w:rsidRPr="00A144C6">
        <w:rPr>
          <w:rFonts w:cstheme="minorHAnsi"/>
        </w:rPr>
        <w:t xml:space="preserve">. </w:t>
      </w:r>
    </w:p>
    <w:p w14:paraId="2E7FDD87" w14:textId="77777777" w:rsidR="005E14C0" w:rsidRPr="00A144C6" w:rsidRDefault="005E14C0" w:rsidP="00415356">
      <w:pPr>
        <w:spacing w:after="0"/>
        <w:ind w:left="284"/>
        <w:jc w:val="both"/>
        <w:rPr>
          <w:rFonts w:cstheme="minorHAnsi"/>
        </w:rPr>
      </w:pPr>
    </w:p>
    <w:p w14:paraId="39EB8F76" w14:textId="1C38C11C" w:rsidR="00AC0C48" w:rsidRDefault="009E1972" w:rsidP="00415356">
      <w:pPr>
        <w:spacing w:after="0"/>
        <w:ind w:left="284"/>
        <w:jc w:val="both"/>
        <w:rPr>
          <w:rFonts w:cstheme="minorHAnsi"/>
        </w:rPr>
      </w:pPr>
      <w:r>
        <w:rPr>
          <w:rFonts w:cstheme="minorHAnsi"/>
        </w:rPr>
        <w:t xml:space="preserve">Le </w:t>
      </w:r>
      <w:r w:rsidR="007B548B" w:rsidRPr="00A144C6">
        <w:rPr>
          <w:rFonts w:cstheme="minorHAnsi"/>
        </w:rPr>
        <w:t xml:space="preserve">parcours </w:t>
      </w:r>
      <w:r w:rsidR="00B11315">
        <w:rPr>
          <w:rFonts w:cstheme="minorHAnsi"/>
        </w:rPr>
        <w:t>propose</w:t>
      </w:r>
      <w:r w:rsidR="00892C9E" w:rsidRPr="00A144C6">
        <w:rPr>
          <w:rFonts w:cstheme="minorHAnsi"/>
        </w:rPr>
        <w:t xml:space="preserve"> </w:t>
      </w:r>
      <w:r w:rsidR="007B548B" w:rsidRPr="00A144C6">
        <w:rPr>
          <w:rFonts w:cstheme="minorHAnsi"/>
        </w:rPr>
        <w:t>un</w:t>
      </w:r>
      <w:r w:rsidR="00340234">
        <w:rPr>
          <w:rFonts w:cstheme="minorHAnsi"/>
        </w:rPr>
        <w:t>e découverte d</w:t>
      </w:r>
      <w:r w:rsidR="007B548B" w:rsidRPr="00A144C6">
        <w:rPr>
          <w:rFonts w:cstheme="minorHAnsi"/>
        </w:rPr>
        <w:t xml:space="preserve">es matériaux, </w:t>
      </w:r>
      <w:r w:rsidR="00340234">
        <w:rPr>
          <w:rFonts w:cstheme="minorHAnsi"/>
        </w:rPr>
        <w:t>des</w:t>
      </w:r>
      <w:r w:rsidR="008E11B5">
        <w:rPr>
          <w:rFonts w:cstheme="minorHAnsi"/>
        </w:rPr>
        <w:t xml:space="preserve"> outils, </w:t>
      </w:r>
      <w:r w:rsidR="00340234">
        <w:rPr>
          <w:rFonts w:cstheme="minorHAnsi"/>
        </w:rPr>
        <w:t>d</w:t>
      </w:r>
      <w:r w:rsidR="007B548B" w:rsidRPr="00A144C6">
        <w:rPr>
          <w:rFonts w:cstheme="minorHAnsi"/>
        </w:rPr>
        <w:t xml:space="preserve">es savoir-faire, </w:t>
      </w:r>
      <w:r w:rsidR="00340234">
        <w:rPr>
          <w:rFonts w:cstheme="minorHAnsi"/>
        </w:rPr>
        <w:t xml:space="preserve">de </w:t>
      </w:r>
      <w:r w:rsidR="007B548B" w:rsidRPr="00A144C6">
        <w:rPr>
          <w:rFonts w:cstheme="minorHAnsi"/>
        </w:rPr>
        <w:t xml:space="preserve">l’Histoire et </w:t>
      </w:r>
      <w:r w:rsidR="00340234">
        <w:rPr>
          <w:rFonts w:cstheme="minorHAnsi"/>
        </w:rPr>
        <w:t>du</w:t>
      </w:r>
      <w:r w:rsidR="007B548B" w:rsidRPr="00A144C6">
        <w:rPr>
          <w:rFonts w:cstheme="minorHAnsi"/>
        </w:rPr>
        <w:t xml:space="preserve"> patrimoine</w:t>
      </w:r>
      <w:r w:rsidR="009710E4" w:rsidRPr="00A144C6">
        <w:rPr>
          <w:rFonts w:cstheme="minorHAnsi"/>
        </w:rPr>
        <w:t xml:space="preserve"> local</w:t>
      </w:r>
      <w:r w:rsidR="00AC0C48" w:rsidRPr="00A144C6">
        <w:rPr>
          <w:rFonts w:cstheme="minorHAnsi"/>
        </w:rPr>
        <w:t>.</w:t>
      </w:r>
    </w:p>
    <w:p w14:paraId="4EF679DF" w14:textId="77777777" w:rsidR="009E1972" w:rsidRDefault="009E1972" w:rsidP="00415356">
      <w:pPr>
        <w:spacing w:after="0"/>
        <w:ind w:left="284"/>
        <w:jc w:val="both"/>
        <w:rPr>
          <w:rFonts w:cstheme="minorHAnsi"/>
        </w:rPr>
      </w:pPr>
    </w:p>
    <w:p w14:paraId="0045A10D" w14:textId="62033885" w:rsidR="009E1972" w:rsidRPr="00A144C6" w:rsidRDefault="009E1972" w:rsidP="00415356">
      <w:pPr>
        <w:spacing w:after="0"/>
        <w:ind w:left="284"/>
        <w:jc w:val="both"/>
        <w:rPr>
          <w:rFonts w:cstheme="minorHAnsi"/>
        </w:rPr>
      </w:pPr>
      <w:r>
        <w:rPr>
          <w:rFonts w:cstheme="minorHAnsi"/>
        </w:rPr>
        <w:t>Grâce à des</w:t>
      </w:r>
      <w:r w:rsidRPr="00A144C6">
        <w:rPr>
          <w:rFonts w:cstheme="minorHAnsi"/>
        </w:rPr>
        <w:t xml:space="preserve"> vitrines</w:t>
      </w:r>
      <w:r w:rsidR="00543CC0">
        <w:rPr>
          <w:rFonts w:cstheme="minorHAnsi"/>
        </w:rPr>
        <w:t xml:space="preserve"> présentant </w:t>
      </w:r>
      <w:r w:rsidR="00214534">
        <w:rPr>
          <w:rFonts w:cstheme="minorHAnsi"/>
        </w:rPr>
        <w:t xml:space="preserve">les vestiges de fours, </w:t>
      </w:r>
      <w:proofErr w:type="gramStart"/>
      <w:r w:rsidR="00543CC0">
        <w:rPr>
          <w:rFonts w:cstheme="minorHAnsi"/>
        </w:rPr>
        <w:t>des</w:t>
      </w:r>
      <w:r w:rsidR="00722FC5">
        <w:rPr>
          <w:rFonts w:cstheme="minorHAnsi"/>
        </w:rPr>
        <w:t xml:space="preserve"> </w:t>
      </w:r>
      <w:r w:rsidR="00543CC0" w:rsidRPr="00981AC8">
        <w:rPr>
          <w:rFonts w:cstheme="minorHAnsi"/>
          <w:i/>
        </w:rPr>
        <w:t>artefact</w:t>
      </w:r>
      <w:proofErr w:type="gramEnd"/>
      <w:r>
        <w:rPr>
          <w:rFonts w:cstheme="minorHAnsi"/>
        </w:rPr>
        <w:t>,</w:t>
      </w:r>
      <w:r w:rsidRPr="00A144C6">
        <w:rPr>
          <w:rFonts w:cstheme="minorHAnsi"/>
        </w:rPr>
        <w:t xml:space="preserve"> </w:t>
      </w:r>
      <w:r w:rsidR="00543CC0">
        <w:rPr>
          <w:rFonts w:cstheme="minorHAnsi"/>
        </w:rPr>
        <w:t xml:space="preserve">des </w:t>
      </w:r>
      <w:r>
        <w:rPr>
          <w:rFonts w:cstheme="minorHAnsi"/>
        </w:rPr>
        <w:t>maquettes,</w:t>
      </w:r>
      <w:r w:rsidRPr="00A144C6">
        <w:rPr>
          <w:rFonts w:cstheme="minorHAnsi"/>
        </w:rPr>
        <w:t xml:space="preserve"> </w:t>
      </w:r>
      <w:r w:rsidR="00543CC0">
        <w:rPr>
          <w:rFonts w:cstheme="minorHAnsi"/>
        </w:rPr>
        <w:t xml:space="preserve">des </w:t>
      </w:r>
      <w:r>
        <w:rPr>
          <w:rFonts w:cstheme="minorHAnsi"/>
        </w:rPr>
        <w:t>panneaux,</w:t>
      </w:r>
      <w:r w:rsidRPr="00A144C6">
        <w:rPr>
          <w:rFonts w:cstheme="minorHAnsi"/>
        </w:rPr>
        <w:t xml:space="preserve"> </w:t>
      </w:r>
      <w:r w:rsidR="00543CC0">
        <w:rPr>
          <w:rFonts w:cstheme="minorHAnsi"/>
        </w:rPr>
        <w:t xml:space="preserve">des </w:t>
      </w:r>
      <w:r w:rsidRPr="00A144C6">
        <w:rPr>
          <w:rFonts w:cstheme="minorHAnsi"/>
        </w:rPr>
        <w:t xml:space="preserve">documents, </w:t>
      </w:r>
      <w:r w:rsidR="00543CC0">
        <w:rPr>
          <w:rFonts w:cstheme="minorHAnsi"/>
        </w:rPr>
        <w:t xml:space="preserve">des </w:t>
      </w:r>
      <w:r w:rsidRPr="00A144C6">
        <w:rPr>
          <w:rFonts w:cstheme="minorHAnsi"/>
        </w:rPr>
        <w:t xml:space="preserve">vidéos et </w:t>
      </w:r>
      <w:r w:rsidR="00543CC0">
        <w:rPr>
          <w:rFonts w:cstheme="minorHAnsi"/>
        </w:rPr>
        <w:t xml:space="preserve">des </w:t>
      </w:r>
      <w:r w:rsidRPr="00A144C6">
        <w:rPr>
          <w:rFonts w:cstheme="minorHAnsi"/>
        </w:rPr>
        <w:t xml:space="preserve">diaporamas, </w:t>
      </w:r>
      <w:r>
        <w:rPr>
          <w:rFonts w:cstheme="minorHAnsi"/>
        </w:rPr>
        <w:t>il</w:t>
      </w:r>
      <w:r w:rsidRPr="00A144C6">
        <w:rPr>
          <w:rFonts w:cstheme="minorHAnsi"/>
        </w:rPr>
        <w:t xml:space="preserve"> offre de multiples possibilités d’exploitation dans le cadre des programmes scolaires de tous les niveaux de l’enseignement général et technologique. </w:t>
      </w:r>
    </w:p>
    <w:p w14:paraId="6892E1AC" w14:textId="77777777" w:rsidR="008A7D79" w:rsidRDefault="008A7D79" w:rsidP="00415356">
      <w:pPr>
        <w:spacing w:after="0"/>
        <w:ind w:left="284"/>
        <w:jc w:val="both"/>
        <w:rPr>
          <w:rFonts w:cstheme="minorHAnsi"/>
        </w:rPr>
      </w:pPr>
    </w:p>
    <w:p w14:paraId="06E8EC72" w14:textId="6530B1B2" w:rsidR="008A7D79" w:rsidRDefault="000169FB" w:rsidP="00415356">
      <w:pPr>
        <w:spacing w:after="0"/>
        <w:ind w:left="284"/>
        <w:jc w:val="both"/>
        <w:rPr>
          <w:rFonts w:cstheme="minorHAnsi"/>
        </w:rPr>
      </w:pPr>
      <w:r>
        <w:rPr>
          <w:rFonts w:cstheme="minorHAnsi"/>
        </w:rPr>
        <w:t xml:space="preserve">Une exposition de </w:t>
      </w:r>
      <w:r w:rsidR="004E363F">
        <w:rPr>
          <w:rFonts w:cstheme="minorHAnsi"/>
        </w:rPr>
        <w:t>portraits</w:t>
      </w:r>
      <w:r>
        <w:rPr>
          <w:rFonts w:cstheme="minorHAnsi"/>
        </w:rPr>
        <w:t xml:space="preserve"> d’artisans issue des rencontres du photographe </w:t>
      </w:r>
      <w:r w:rsidRPr="00722FC5">
        <w:rPr>
          <w:rFonts w:cstheme="minorHAnsi"/>
          <w:sz w:val="36"/>
          <w:szCs w:val="36"/>
        </w:rPr>
        <w:t>Daniel Fauchon</w:t>
      </w:r>
      <w:r>
        <w:rPr>
          <w:rFonts w:cstheme="minorHAnsi"/>
        </w:rPr>
        <w:t xml:space="preserve"> au Maroc au second étage de l’Espace Saint-Jean</w:t>
      </w:r>
      <w:r w:rsidR="004E363F">
        <w:rPr>
          <w:rFonts w:cstheme="minorHAnsi"/>
        </w:rPr>
        <w:t>, un accrochage au lavoir Saint-</w:t>
      </w:r>
      <w:proofErr w:type="spellStart"/>
      <w:r w:rsidR="004E363F">
        <w:rPr>
          <w:rFonts w:cstheme="minorHAnsi"/>
        </w:rPr>
        <w:t>Liesne</w:t>
      </w:r>
      <w:proofErr w:type="spellEnd"/>
      <w:r w:rsidR="004E363F">
        <w:rPr>
          <w:rFonts w:cstheme="minorHAnsi"/>
        </w:rPr>
        <w:t xml:space="preserve"> </w:t>
      </w:r>
      <w:r w:rsidR="004E363F">
        <w:t>situé au bout de la rue des Fabriques,</w:t>
      </w:r>
      <w:r>
        <w:rPr>
          <w:rFonts w:cstheme="minorHAnsi"/>
        </w:rPr>
        <w:t xml:space="preserve"> </w:t>
      </w:r>
      <w:r w:rsidR="004E363F">
        <w:rPr>
          <w:rFonts w:cstheme="minorHAnsi"/>
        </w:rPr>
        <w:t>u</w:t>
      </w:r>
      <w:r w:rsidR="008A7D79">
        <w:rPr>
          <w:rFonts w:cstheme="minorHAnsi"/>
        </w:rPr>
        <w:t>ne vitrine dans les services de</w:t>
      </w:r>
      <w:r w:rsidR="004E363F">
        <w:rPr>
          <w:rFonts w:cstheme="minorHAnsi"/>
        </w:rPr>
        <w:t xml:space="preserve"> Mairie +</w:t>
      </w:r>
      <w:r w:rsidR="008A7D79">
        <w:rPr>
          <w:rFonts w:cstheme="minorHAnsi"/>
        </w:rPr>
        <w:t xml:space="preserve"> </w:t>
      </w:r>
      <w:r w:rsidR="001B1C9C">
        <w:rPr>
          <w:rFonts w:cstheme="minorHAnsi"/>
        </w:rPr>
        <w:t xml:space="preserve">ainsi que </w:t>
      </w:r>
      <w:r w:rsidR="00543CC0">
        <w:rPr>
          <w:rFonts w:cstheme="minorHAnsi"/>
        </w:rPr>
        <w:t>la programmation de films au cinéma Les Variétés</w:t>
      </w:r>
      <w:r w:rsidR="008A7D79">
        <w:rPr>
          <w:rFonts w:cstheme="minorHAnsi"/>
        </w:rPr>
        <w:t xml:space="preserve"> sont proposés en écho.</w:t>
      </w:r>
    </w:p>
    <w:p w14:paraId="1CEB6B73" w14:textId="77777777" w:rsidR="005E14C0" w:rsidRPr="00A144C6" w:rsidRDefault="005E14C0" w:rsidP="00415356">
      <w:pPr>
        <w:spacing w:after="0"/>
        <w:ind w:left="284"/>
        <w:jc w:val="both"/>
        <w:rPr>
          <w:rFonts w:cstheme="minorHAnsi"/>
        </w:rPr>
      </w:pPr>
    </w:p>
    <w:p w14:paraId="0E85DC7E" w14:textId="30ADDAEF" w:rsidR="00892C9E" w:rsidRPr="00A144C6" w:rsidRDefault="00892C9E" w:rsidP="00415356">
      <w:pPr>
        <w:spacing w:after="0"/>
        <w:ind w:left="284"/>
        <w:jc w:val="both"/>
        <w:rPr>
          <w:rFonts w:cstheme="minorHAnsi"/>
        </w:rPr>
      </w:pPr>
      <w:r w:rsidRPr="00A144C6">
        <w:rPr>
          <w:rFonts w:cstheme="minorHAnsi"/>
        </w:rPr>
        <w:t>Des ateliers sur les matériaux sont pensés pour les plus jeunes, enrichis par l’</w:t>
      </w:r>
      <w:r w:rsidR="00340234">
        <w:rPr>
          <w:rFonts w:cstheme="minorHAnsi"/>
        </w:rPr>
        <w:t xml:space="preserve">illustration </w:t>
      </w:r>
      <w:r w:rsidRPr="00A144C6">
        <w:rPr>
          <w:rFonts w:cstheme="minorHAnsi"/>
        </w:rPr>
        <w:t xml:space="preserve">des techniques </w:t>
      </w:r>
      <w:r w:rsidR="006706A5" w:rsidRPr="00A144C6">
        <w:rPr>
          <w:rFonts w:cstheme="minorHAnsi"/>
        </w:rPr>
        <w:t>et</w:t>
      </w:r>
      <w:r w:rsidR="00340234">
        <w:rPr>
          <w:rFonts w:cstheme="minorHAnsi"/>
        </w:rPr>
        <w:t xml:space="preserve"> de l’empreinte</w:t>
      </w:r>
      <w:r w:rsidR="006706A5" w:rsidRPr="00A144C6">
        <w:rPr>
          <w:rFonts w:cstheme="minorHAnsi"/>
        </w:rPr>
        <w:t xml:space="preserve"> des activités dans la ville aux différentes époques </w:t>
      </w:r>
      <w:r w:rsidRPr="00A144C6">
        <w:rPr>
          <w:rFonts w:cstheme="minorHAnsi"/>
        </w:rPr>
        <w:t>pour les plus grands.</w:t>
      </w:r>
    </w:p>
    <w:p w14:paraId="40688CB7" w14:textId="77777777" w:rsidR="00AC0C48" w:rsidRPr="00A144C6" w:rsidRDefault="00AC0C48" w:rsidP="00415356">
      <w:pPr>
        <w:spacing w:after="0"/>
        <w:ind w:left="284"/>
        <w:jc w:val="both"/>
        <w:rPr>
          <w:rFonts w:cstheme="minorHAnsi"/>
        </w:rPr>
      </w:pPr>
      <w:r w:rsidRPr="00A144C6">
        <w:rPr>
          <w:rFonts w:cstheme="minorHAnsi"/>
        </w:rPr>
        <w:t xml:space="preserve"> </w:t>
      </w:r>
    </w:p>
    <w:p w14:paraId="05EB1224" w14:textId="385E8DEA" w:rsidR="00CC447B" w:rsidRPr="00A144C6" w:rsidRDefault="00CC447B" w:rsidP="00415356">
      <w:pPr>
        <w:spacing w:after="0"/>
        <w:ind w:left="284"/>
        <w:jc w:val="both"/>
        <w:rPr>
          <w:rFonts w:cstheme="minorHAnsi"/>
        </w:rPr>
      </w:pPr>
      <w:r w:rsidRPr="00A144C6">
        <w:rPr>
          <w:rFonts w:cstheme="minorHAnsi"/>
        </w:rPr>
        <w:t>L</w:t>
      </w:r>
      <w:r w:rsidR="00892C9E" w:rsidRPr="00A144C6">
        <w:rPr>
          <w:rFonts w:cstheme="minorHAnsi"/>
        </w:rPr>
        <w:t xml:space="preserve">es visites </w:t>
      </w:r>
      <w:r w:rsidR="00214534">
        <w:rPr>
          <w:rFonts w:cstheme="minorHAnsi"/>
        </w:rPr>
        <w:t>de l’exposition et du quartier S</w:t>
      </w:r>
      <w:r w:rsidR="00104F1D">
        <w:rPr>
          <w:rFonts w:cstheme="minorHAnsi"/>
        </w:rPr>
        <w:t>ain</w:t>
      </w:r>
      <w:r w:rsidR="00214534">
        <w:rPr>
          <w:rFonts w:cstheme="minorHAnsi"/>
        </w:rPr>
        <w:t>t-</w:t>
      </w:r>
      <w:proofErr w:type="spellStart"/>
      <w:r w:rsidR="00214534">
        <w:rPr>
          <w:rFonts w:cstheme="minorHAnsi"/>
        </w:rPr>
        <w:t>Liesne</w:t>
      </w:r>
      <w:proofErr w:type="spellEnd"/>
      <w:r w:rsidR="00214534">
        <w:rPr>
          <w:rFonts w:cstheme="minorHAnsi"/>
        </w:rPr>
        <w:t xml:space="preserve"> </w:t>
      </w:r>
      <w:r w:rsidR="00892C9E" w:rsidRPr="00A144C6">
        <w:rPr>
          <w:rFonts w:cstheme="minorHAnsi"/>
        </w:rPr>
        <w:t>ainsi que l</w:t>
      </w:r>
      <w:r w:rsidRPr="00A144C6">
        <w:rPr>
          <w:rFonts w:cstheme="minorHAnsi"/>
        </w:rPr>
        <w:t xml:space="preserve">es conférences et cafés-conférences programmés au fil des semaines </w:t>
      </w:r>
      <w:r w:rsidR="00892C9E" w:rsidRPr="00A144C6">
        <w:rPr>
          <w:rFonts w:cstheme="minorHAnsi"/>
        </w:rPr>
        <w:t>vont permettre</w:t>
      </w:r>
      <w:r w:rsidRPr="00A144C6">
        <w:rPr>
          <w:rFonts w:cstheme="minorHAnsi"/>
        </w:rPr>
        <w:t xml:space="preserve"> de se souvenir</w:t>
      </w:r>
      <w:r w:rsidR="00BA65C2" w:rsidRPr="00A144C6">
        <w:rPr>
          <w:rFonts w:cstheme="minorHAnsi"/>
        </w:rPr>
        <w:t>, d’échanger, de comprendre, …</w:t>
      </w:r>
    </w:p>
    <w:p w14:paraId="26239166" w14:textId="77777777" w:rsidR="009A0ED4" w:rsidRPr="00B11315" w:rsidRDefault="009A0ED4" w:rsidP="00415356">
      <w:pPr>
        <w:spacing w:after="0"/>
        <w:jc w:val="both"/>
        <w:rPr>
          <w:rFonts w:cstheme="minorHAnsi"/>
        </w:rPr>
      </w:pPr>
    </w:p>
    <w:p w14:paraId="1BA499F1" w14:textId="0C6515B6" w:rsidR="00FA4803" w:rsidRDefault="009710E4" w:rsidP="00415356">
      <w:pPr>
        <w:spacing w:after="0"/>
        <w:ind w:left="284" w:firstLine="708"/>
        <w:jc w:val="both"/>
        <w:rPr>
          <w:b/>
          <w:sz w:val="40"/>
          <w:szCs w:val="40"/>
        </w:rPr>
      </w:pPr>
      <w:r w:rsidRPr="009710E4">
        <w:rPr>
          <w:b/>
          <w:sz w:val="40"/>
          <w:szCs w:val="40"/>
        </w:rPr>
        <w:t>Par exemple</w:t>
      </w:r>
      <w:r w:rsidR="004817EF">
        <w:rPr>
          <w:b/>
          <w:sz w:val="40"/>
          <w:szCs w:val="40"/>
        </w:rPr>
        <w:t>,</w:t>
      </w:r>
      <w:r w:rsidR="008A78FD">
        <w:rPr>
          <w:b/>
          <w:sz w:val="40"/>
          <w:szCs w:val="40"/>
        </w:rPr>
        <w:t xml:space="preserve"> </w:t>
      </w:r>
      <w:r w:rsidR="004817EF">
        <w:rPr>
          <w:b/>
          <w:sz w:val="40"/>
          <w:szCs w:val="40"/>
        </w:rPr>
        <w:t>…</w:t>
      </w:r>
      <w:r w:rsidR="00994070">
        <w:rPr>
          <w:b/>
          <w:sz w:val="40"/>
          <w:szCs w:val="40"/>
        </w:rPr>
        <w:softHyphen/>
      </w:r>
    </w:p>
    <w:p w14:paraId="1CFE9580" w14:textId="77777777" w:rsidR="00666930" w:rsidRPr="00415356" w:rsidRDefault="00666930" w:rsidP="00415356">
      <w:pPr>
        <w:spacing w:after="0"/>
        <w:ind w:left="284" w:firstLine="282"/>
        <w:jc w:val="both"/>
        <w:rPr>
          <w:b/>
          <w:sz w:val="24"/>
          <w:szCs w:val="24"/>
        </w:rPr>
      </w:pPr>
    </w:p>
    <w:p w14:paraId="1EC6C0C3" w14:textId="676DDDB7" w:rsidR="00A144C6" w:rsidRPr="00A144C6" w:rsidRDefault="00A144C6" w:rsidP="00415356">
      <w:pPr>
        <w:pStyle w:val="Paragraphedeliste"/>
        <w:spacing w:after="0"/>
        <w:ind w:left="284"/>
        <w:jc w:val="both"/>
      </w:pPr>
      <w:r w:rsidRPr="00A144C6">
        <w:t>L</w:t>
      </w:r>
      <w:r>
        <w:t>a partie où est</w:t>
      </w:r>
      <w:r w:rsidRPr="00A144C6">
        <w:t xml:space="preserve"> présentée </w:t>
      </w:r>
      <w:r w:rsidRPr="00A144C6">
        <w:rPr>
          <w:b/>
          <w:color w:val="595959" w:themeColor="text1" w:themeTint="A6"/>
          <w:sz w:val="40"/>
          <w:szCs w:val="40"/>
        </w:rPr>
        <w:t>la pierre</w:t>
      </w:r>
      <w:r w:rsidRPr="00A144C6">
        <w:rPr>
          <w:sz w:val="24"/>
          <w:szCs w:val="24"/>
        </w:rPr>
        <w:t>,</w:t>
      </w:r>
      <w:r w:rsidRPr="00A144C6">
        <w:rPr>
          <w:sz w:val="24"/>
        </w:rPr>
        <w:t xml:space="preserve"> </w:t>
      </w:r>
      <w:r w:rsidRPr="00A144C6">
        <w:t xml:space="preserve">associée </w:t>
      </w:r>
      <w:r w:rsidRPr="00B11315">
        <w:t xml:space="preserve">à </w:t>
      </w:r>
      <w:r w:rsidR="008A7D79">
        <w:t>deux</w:t>
      </w:r>
      <w:r w:rsidRPr="00A144C6">
        <w:t xml:space="preserve"> des conférences programmées, illustre </w:t>
      </w:r>
    </w:p>
    <w:p w14:paraId="49DDCEA2" w14:textId="722823C0" w:rsidR="00A144C6" w:rsidRPr="00A144C6" w:rsidRDefault="00415356" w:rsidP="00415356">
      <w:pPr>
        <w:pStyle w:val="Paragraphedeliste"/>
        <w:numPr>
          <w:ilvl w:val="0"/>
          <w:numId w:val="14"/>
        </w:numPr>
        <w:tabs>
          <w:tab w:val="left" w:pos="142"/>
        </w:tabs>
        <w:spacing w:after="0"/>
        <w:ind w:left="284" w:hanging="284"/>
        <w:jc w:val="both"/>
        <w:rPr>
          <w:b/>
        </w:rPr>
      </w:pPr>
      <w:r>
        <w:t xml:space="preserve">   </w:t>
      </w:r>
      <w:r w:rsidR="00A144C6" w:rsidRPr="00A144C6">
        <w:t xml:space="preserve">les industries lithiques préhistoriques, l’extraction et </w:t>
      </w:r>
      <w:r w:rsidR="003B78D1">
        <w:t>l’</w:t>
      </w:r>
      <w:r w:rsidR="00A144C6" w:rsidRPr="00A144C6">
        <w:t>exploitation de la pierre et ses différentes utilisations à travers les époques</w:t>
      </w:r>
    </w:p>
    <w:p w14:paraId="5D4CF5DD" w14:textId="321078B0" w:rsidR="00A144C6" w:rsidRDefault="00A144C6" w:rsidP="00415356">
      <w:pPr>
        <w:pStyle w:val="Paragraphedeliste"/>
        <w:numPr>
          <w:ilvl w:val="0"/>
          <w:numId w:val="14"/>
        </w:numPr>
        <w:tabs>
          <w:tab w:val="left" w:pos="426"/>
        </w:tabs>
        <w:spacing w:after="0"/>
        <w:ind w:left="284" w:hanging="284"/>
        <w:jc w:val="both"/>
      </w:pPr>
      <w:proofErr w:type="gramStart"/>
      <w:r w:rsidRPr="00A144C6">
        <w:t>la</w:t>
      </w:r>
      <w:proofErr w:type="gramEnd"/>
      <w:r w:rsidRPr="00A144C6">
        <w:t xml:space="preserve"> pierre pour le grain, avec des meules et autres ustensiles de mout</w:t>
      </w:r>
      <w:r w:rsidR="008E11B5">
        <w:t xml:space="preserve">ure collectés et l’évocation de </w:t>
      </w:r>
      <w:r w:rsidR="005A1071">
        <w:t xml:space="preserve">la meunerie et de la minoterie </w:t>
      </w:r>
      <w:r w:rsidRPr="00A144C6">
        <w:t>à Melun,…</w:t>
      </w:r>
    </w:p>
    <w:p w14:paraId="2F6B5E0D" w14:textId="30C22B68" w:rsidR="006706A5" w:rsidRPr="00A144C6" w:rsidRDefault="009710E4" w:rsidP="00415356">
      <w:pPr>
        <w:spacing w:after="0"/>
        <w:ind w:left="284"/>
        <w:jc w:val="both"/>
      </w:pPr>
      <w:r w:rsidRPr="00A144C6">
        <w:lastRenderedPageBreak/>
        <w:t>L’</w:t>
      </w:r>
      <w:r w:rsidR="004817EF" w:rsidRPr="00A144C6">
        <w:t xml:space="preserve">espace dédié à </w:t>
      </w:r>
      <w:r w:rsidR="004C7A01" w:rsidRPr="00A144C6">
        <w:rPr>
          <w:b/>
          <w:color w:val="CB2B0B"/>
          <w:sz w:val="40"/>
          <w:szCs w:val="40"/>
        </w:rPr>
        <w:t>la terre</w:t>
      </w:r>
      <w:r w:rsidR="00BA65C2" w:rsidRPr="00A144C6">
        <w:t xml:space="preserve">, en lien </w:t>
      </w:r>
      <w:r w:rsidR="00BA65C2" w:rsidRPr="00B11315">
        <w:t xml:space="preserve">avec </w:t>
      </w:r>
      <w:r w:rsidR="008A7D79">
        <w:t>deux</w:t>
      </w:r>
      <w:r w:rsidR="00104F1D">
        <w:t xml:space="preserve"> autres </w:t>
      </w:r>
      <w:r w:rsidR="00BA65C2" w:rsidRPr="00A144C6">
        <w:t>des conférences proposées,</w:t>
      </w:r>
      <w:r w:rsidR="00BA65C2" w:rsidRPr="00A144C6">
        <w:rPr>
          <w:b/>
          <w:color w:val="CB2B0B"/>
        </w:rPr>
        <w:t xml:space="preserve"> </w:t>
      </w:r>
      <w:r w:rsidR="00A144C6">
        <w:rPr>
          <w:color w:val="000000" w:themeColor="text1"/>
        </w:rPr>
        <w:t>présente</w:t>
      </w:r>
      <w:r w:rsidR="006706A5" w:rsidRPr="00A144C6">
        <w:t xml:space="preserve"> </w:t>
      </w:r>
    </w:p>
    <w:p w14:paraId="4503E2FA" w14:textId="173BF658" w:rsidR="009710E4" w:rsidRPr="00A144C6" w:rsidRDefault="009710E4" w:rsidP="00415356">
      <w:pPr>
        <w:pStyle w:val="Paragraphedeliste"/>
        <w:numPr>
          <w:ilvl w:val="0"/>
          <w:numId w:val="14"/>
        </w:numPr>
        <w:tabs>
          <w:tab w:val="left" w:pos="142"/>
        </w:tabs>
        <w:spacing w:after="0"/>
        <w:ind w:left="284" w:hanging="141"/>
        <w:jc w:val="both"/>
      </w:pPr>
      <w:proofErr w:type="gramStart"/>
      <w:r w:rsidRPr="00A144C6">
        <w:t>les</w:t>
      </w:r>
      <w:proofErr w:type="gramEnd"/>
      <w:r w:rsidRPr="00A144C6">
        <w:t xml:space="preserve"> fours, ateliers et productions des potiers et tuiliers identifiés </w:t>
      </w:r>
      <w:r w:rsidR="005A1071">
        <w:t xml:space="preserve">sur les sites antiques de </w:t>
      </w:r>
      <w:r w:rsidRPr="00A144C6">
        <w:t xml:space="preserve">la ville </w:t>
      </w:r>
      <w:r w:rsidR="00786330">
        <w:t xml:space="preserve">et </w:t>
      </w:r>
      <w:r w:rsidR="004817EF" w:rsidRPr="00A144C6">
        <w:t>une</w:t>
      </w:r>
      <w:r w:rsidR="006706A5" w:rsidRPr="00A144C6">
        <w:t xml:space="preserve"> </w:t>
      </w:r>
      <w:r w:rsidRPr="00A144C6">
        <w:t>maquette du four de potier encore visible dans la ville</w:t>
      </w:r>
    </w:p>
    <w:p w14:paraId="41276AE2" w14:textId="15EB9607" w:rsidR="004817EF" w:rsidRPr="00A144C6" w:rsidRDefault="00A6642F" w:rsidP="00415356">
      <w:pPr>
        <w:pStyle w:val="Paragraphedeliste"/>
        <w:numPr>
          <w:ilvl w:val="0"/>
          <w:numId w:val="14"/>
        </w:numPr>
        <w:tabs>
          <w:tab w:val="left" w:pos="142"/>
        </w:tabs>
        <w:spacing w:after="0"/>
        <w:ind w:left="284" w:hanging="141"/>
        <w:jc w:val="both"/>
      </w:pPr>
      <w:proofErr w:type="gramStart"/>
      <w:r w:rsidRPr="00A144C6">
        <w:t>le</w:t>
      </w:r>
      <w:proofErr w:type="gramEnd"/>
      <w:r w:rsidRPr="00A144C6">
        <w:t xml:space="preserve"> </w:t>
      </w:r>
      <w:r w:rsidR="00530B69" w:rsidRPr="00A144C6">
        <w:t xml:space="preserve">petit </w:t>
      </w:r>
      <w:r w:rsidRPr="00A144C6">
        <w:t>four récupéré rue Jacques Amyot</w:t>
      </w:r>
      <w:r w:rsidR="008E11B5">
        <w:t xml:space="preserve"> et</w:t>
      </w:r>
      <w:r w:rsidRPr="00A144C6">
        <w:t xml:space="preserve"> </w:t>
      </w:r>
      <w:r w:rsidR="009710E4" w:rsidRPr="00A144C6">
        <w:t xml:space="preserve">les ratés de cuisson du four de potier </w:t>
      </w:r>
      <w:r w:rsidR="00530B69" w:rsidRPr="00A144C6">
        <w:t>(</w:t>
      </w:r>
      <w:proofErr w:type="spellStart"/>
      <w:r w:rsidR="009710E4" w:rsidRPr="00A144C6">
        <w:t>XVI</w:t>
      </w:r>
      <w:r w:rsidR="009710E4" w:rsidRPr="00A144C6">
        <w:rPr>
          <w:vertAlign w:val="superscript"/>
        </w:rPr>
        <w:t>è</w:t>
      </w:r>
      <w:proofErr w:type="spellEnd"/>
      <w:r w:rsidR="009710E4" w:rsidRPr="00A144C6">
        <w:t xml:space="preserve"> siècle</w:t>
      </w:r>
      <w:r w:rsidR="00530B69" w:rsidRPr="00A144C6">
        <w:t>)</w:t>
      </w:r>
      <w:r w:rsidR="009710E4" w:rsidRPr="00A144C6">
        <w:t xml:space="preserve"> </w:t>
      </w:r>
      <w:r w:rsidR="00530B69" w:rsidRPr="00A144C6">
        <w:t>du</w:t>
      </w:r>
      <w:r w:rsidR="009710E4" w:rsidRPr="00A144C6">
        <w:t xml:space="preserve"> jardin de l’Hôtel de Ville</w:t>
      </w:r>
      <w:r w:rsidRPr="00A144C6">
        <w:t xml:space="preserve"> </w:t>
      </w:r>
      <w:r w:rsidR="004817EF" w:rsidRPr="00A144C6">
        <w:t>et</w:t>
      </w:r>
      <w:r w:rsidR="009710E4" w:rsidRPr="00A144C6">
        <w:t xml:space="preserve"> de la fa</w:t>
      </w:r>
      <w:r w:rsidR="00340234">
        <w:t>ïencerie</w:t>
      </w:r>
      <w:r w:rsidR="009710E4" w:rsidRPr="00A144C6">
        <w:t xml:space="preserve"> </w:t>
      </w:r>
      <w:proofErr w:type="spellStart"/>
      <w:r w:rsidR="009710E4" w:rsidRPr="00A144C6">
        <w:t>Gabry</w:t>
      </w:r>
      <w:proofErr w:type="spellEnd"/>
      <w:r w:rsidR="009710E4" w:rsidRPr="00A144C6">
        <w:t xml:space="preserve"> </w:t>
      </w:r>
      <w:r w:rsidR="00530B69" w:rsidRPr="00A144C6">
        <w:t>(</w:t>
      </w:r>
      <w:proofErr w:type="spellStart"/>
      <w:r w:rsidR="00530B69" w:rsidRPr="00A144C6">
        <w:t>XIX</w:t>
      </w:r>
      <w:r w:rsidR="00530B69" w:rsidRPr="00A144C6">
        <w:rPr>
          <w:vertAlign w:val="superscript"/>
        </w:rPr>
        <w:t>è</w:t>
      </w:r>
      <w:proofErr w:type="spellEnd"/>
      <w:r w:rsidR="00530B69" w:rsidRPr="00A144C6">
        <w:rPr>
          <w:vertAlign w:val="superscript"/>
        </w:rPr>
        <w:t xml:space="preserve"> </w:t>
      </w:r>
      <w:r w:rsidR="00530B69" w:rsidRPr="00A144C6">
        <w:t>siècle) établie en bord de Seine</w:t>
      </w:r>
    </w:p>
    <w:p w14:paraId="203C46AE" w14:textId="0204B5F2" w:rsidR="00FA4803" w:rsidRDefault="009710E4" w:rsidP="00415356">
      <w:pPr>
        <w:pStyle w:val="Paragraphedeliste"/>
        <w:numPr>
          <w:ilvl w:val="0"/>
          <w:numId w:val="14"/>
        </w:numPr>
        <w:tabs>
          <w:tab w:val="left" w:pos="142"/>
        </w:tabs>
        <w:spacing w:after="0"/>
        <w:ind w:left="284" w:hanging="141"/>
        <w:jc w:val="both"/>
      </w:pPr>
      <w:proofErr w:type="gramStart"/>
      <w:r w:rsidRPr="00A144C6">
        <w:t>les</w:t>
      </w:r>
      <w:proofErr w:type="gramEnd"/>
      <w:r w:rsidRPr="00A144C6">
        <w:t xml:space="preserve"> faïenceries, tuil</w:t>
      </w:r>
      <w:r w:rsidR="004817EF" w:rsidRPr="00A144C6">
        <w:t>eries et briquet</w:t>
      </w:r>
      <w:r w:rsidRPr="00A144C6">
        <w:t xml:space="preserve">eries </w:t>
      </w:r>
      <w:r w:rsidR="00530B69" w:rsidRPr="00A144C6">
        <w:t>(</w:t>
      </w:r>
      <w:proofErr w:type="spellStart"/>
      <w:r w:rsidR="00530B69" w:rsidRPr="00A144C6">
        <w:t>XVIII</w:t>
      </w:r>
      <w:r w:rsidR="00530B69" w:rsidRPr="00A25474">
        <w:rPr>
          <w:vertAlign w:val="superscript"/>
        </w:rPr>
        <w:t>è</w:t>
      </w:r>
      <w:proofErr w:type="spellEnd"/>
      <w:r w:rsidR="00530B69" w:rsidRPr="00A144C6">
        <w:t xml:space="preserve"> - </w:t>
      </w:r>
      <w:proofErr w:type="spellStart"/>
      <w:r w:rsidR="00530B69" w:rsidRPr="00A144C6">
        <w:t>XIX</w:t>
      </w:r>
      <w:r w:rsidR="00530B69" w:rsidRPr="00A25474">
        <w:rPr>
          <w:vertAlign w:val="superscript"/>
        </w:rPr>
        <w:t>è</w:t>
      </w:r>
      <w:proofErr w:type="spellEnd"/>
      <w:r w:rsidR="00530B69" w:rsidRPr="00A144C6">
        <w:t xml:space="preserve"> siècles) </w:t>
      </w:r>
      <w:r w:rsidRPr="00A144C6">
        <w:t>du faubourg Saint-</w:t>
      </w:r>
      <w:proofErr w:type="spellStart"/>
      <w:r w:rsidRPr="00A144C6">
        <w:t>Liesne</w:t>
      </w:r>
      <w:proofErr w:type="spellEnd"/>
      <w:r w:rsidR="004817EF" w:rsidRPr="00A144C6">
        <w:t>,</w:t>
      </w:r>
      <w:r w:rsidRPr="00A144C6">
        <w:t xml:space="preserve"> documentées par les archives</w:t>
      </w:r>
      <w:r w:rsidR="00530B69" w:rsidRPr="00A144C6">
        <w:t>, les découvertes sur le terrain</w:t>
      </w:r>
      <w:r w:rsidRPr="00A144C6">
        <w:t xml:space="preserve"> et quelques productions</w:t>
      </w:r>
      <w:r w:rsidR="004C7A01" w:rsidRPr="00A144C6">
        <w:t>, ..</w:t>
      </w:r>
      <w:r w:rsidRPr="00A144C6">
        <w:t>.</w:t>
      </w:r>
    </w:p>
    <w:p w14:paraId="09C4AAD5" w14:textId="228256A2" w:rsidR="004E363F" w:rsidRPr="00A144C6" w:rsidRDefault="004B5F38" w:rsidP="00415356">
      <w:pPr>
        <w:pStyle w:val="Paragraphedeliste"/>
        <w:tabs>
          <w:tab w:val="left" w:pos="142"/>
        </w:tabs>
        <w:spacing w:after="0"/>
        <w:ind w:left="0"/>
        <w:jc w:val="both"/>
      </w:pPr>
      <w:r w:rsidRPr="00530B69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 wp14:anchorId="1CB63F2E" wp14:editId="2D02E75C">
            <wp:simplePos x="0" y="0"/>
            <wp:positionH relativeFrom="margin">
              <wp:posOffset>1976120</wp:posOffset>
            </wp:positionH>
            <wp:positionV relativeFrom="paragraph">
              <wp:posOffset>29210</wp:posOffset>
            </wp:positionV>
            <wp:extent cx="3693160" cy="2762250"/>
            <wp:effectExtent l="0" t="0" r="2540" b="0"/>
            <wp:wrapNone/>
            <wp:docPr id="2" name="Image 2" descr="C:\Users\dlaneluc\Desktop\SARCHEOLOGI2310051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laneluc\Desktop\SARCHEOLOGI23100513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" t="2791" b="3087"/>
                    <a:stretch/>
                  </pic:blipFill>
                  <pic:spPr bwMode="auto">
                    <a:xfrm>
                      <a:off x="0" y="0"/>
                      <a:ext cx="369316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04E3D" w14:textId="77B98077" w:rsidR="008A78FD" w:rsidRDefault="008A78FD" w:rsidP="00415356">
      <w:pPr>
        <w:pStyle w:val="Paragraphedeliste"/>
        <w:spacing w:after="0"/>
        <w:ind w:left="0"/>
        <w:jc w:val="both"/>
        <w:rPr>
          <w:sz w:val="24"/>
          <w:szCs w:val="24"/>
        </w:rPr>
      </w:pPr>
    </w:p>
    <w:p w14:paraId="46764982" w14:textId="77777777" w:rsidR="008A78FD" w:rsidRDefault="008A78FD" w:rsidP="00415356">
      <w:pPr>
        <w:pStyle w:val="Paragraphedeliste"/>
        <w:spacing w:after="0"/>
        <w:ind w:left="0"/>
        <w:jc w:val="both"/>
        <w:rPr>
          <w:sz w:val="24"/>
          <w:szCs w:val="24"/>
        </w:rPr>
      </w:pPr>
    </w:p>
    <w:p w14:paraId="525C8CF0" w14:textId="77777777" w:rsidR="004B5F38" w:rsidRDefault="004B5F38" w:rsidP="004B5F38">
      <w:pPr>
        <w:spacing w:after="0"/>
        <w:rPr>
          <w:noProof/>
          <w:sz w:val="24"/>
          <w:szCs w:val="24"/>
          <w:lang w:eastAsia="fr-FR"/>
        </w:rPr>
      </w:pPr>
    </w:p>
    <w:p w14:paraId="549DA326" w14:textId="77777777" w:rsidR="004B5F38" w:rsidRDefault="004B5F38" w:rsidP="004B5F38">
      <w:pPr>
        <w:spacing w:after="0"/>
        <w:rPr>
          <w:noProof/>
          <w:sz w:val="24"/>
          <w:szCs w:val="24"/>
          <w:lang w:eastAsia="fr-FR"/>
        </w:rPr>
      </w:pPr>
    </w:p>
    <w:p w14:paraId="2CE552B5" w14:textId="77777777" w:rsidR="004B5F38" w:rsidRDefault="004B5F38" w:rsidP="004B5F38">
      <w:pPr>
        <w:spacing w:after="0"/>
        <w:rPr>
          <w:noProof/>
          <w:sz w:val="24"/>
          <w:szCs w:val="24"/>
          <w:lang w:eastAsia="fr-FR"/>
        </w:rPr>
      </w:pPr>
    </w:p>
    <w:p w14:paraId="2ACFBA88" w14:textId="77777777" w:rsidR="004B5F38" w:rsidRDefault="004B5F38" w:rsidP="004B5F38">
      <w:pPr>
        <w:spacing w:after="0"/>
        <w:rPr>
          <w:noProof/>
          <w:sz w:val="24"/>
          <w:szCs w:val="24"/>
          <w:lang w:eastAsia="fr-FR"/>
        </w:rPr>
      </w:pPr>
    </w:p>
    <w:p w14:paraId="0AEEDC14" w14:textId="77777777" w:rsidR="004B5F38" w:rsidRDefault="004B5F38" w:rsidP="004B5F38">
      <w:pPr>
        <w:spacing w:after="0"/>
        <w:rPr>
          <w:noProof/>
          <w:sz w:val="24"/>
          <w:szCs w:val="24"/>
          <w:lang w:eastAsia="fr-FR"/>
        </w:rPr>
      </w:pPr>
    </w:p>
    <w:p w14:paraId="234F627D" w14:textId="77777777" w:rsidR="004B5F38" w:rsidRDefault="004B5F38" w:rsidP="004B5F38">
      <w:pPr>
        <w:spacing w:after="0"/>
        <w:rPr>
          <w:noProof/>
          <w:sz w:val="24"/>
          <w:szCs w:val="24"/>
          <w:lang w:eastAsia="fr-FR"/>
        </w:rPr>
      </w:pPr>
    </w:p>
    <w:p w14:paraId="43FCB274" w14:textId="77777777" w:rsidR="004B5F38" w:rsidRDefault="004B5F38" w:rsidP="004B5F38">
      <w:pPr>
        <w:spacing w:after="0"/>
        <w:rPr>
          <w:noProof/>
          <w:sz w:val="24"/>
          <w:szCs w:val="24"/>
          <w:lang w:eastAsia="fr-FR"/>
        </w:rPr>
      </w:pPr>
    </w:p>
    <w:p w14:paraId="2053FDFF" w14:textId="77777777" w:rsidR="004B5F38" w:rsidRDefault="004B5F38" w:rsidP="004B5F38">
      <w:pPr>
        <w:spacing w:after="0"/>
        <w:rPr>
          <w:noProof/>
          <w:sz w:val="24"/>
          <w:szCs w:val="24"/>
          <w:lang w:eastAsia="fr-FR"/>
        </w:rPr>
      </w:pPr>
    </w:p>
    <w:p w14:paraId="6D1BB112" w14:textId="77777777" w:rsidR="004B5F38" w:rsidRDefault="004B5F38" w:rsidP="004B5F38">
      <w:pPr>
        <w:spacing w:after="0"/>
        <w:rPr>
          <w:noProof/>
          <w:sz w:val="24"/>
          <w:szCs w:val="24"/>
          <w:lang w:eastAsia="fr-FR"/>
        </w:rPr>
      </w:pPr>
    </w:p>
    <w:p w14:paraId="73BA1BD3" w14:textId="77777777" w:rsidR="004B5F38" w:rsidRDefault="004B5F38" w:rsidP="004B5F38">
      <w:pPr>
        <w:spacing w:after="0"/>
        <w:rPr>
          <w:noProof/>
          <w:sz w:val="24"/>
          <w:szCs w:val="24"/>
          <w:lang w:eastAsia="fr-FR"/>
        </w:rPr>
      </w:pPr>
    </w:p>
    <w:p w14:paraId="1F143798" w14:textId="77777777" w:rsidR="004B5F38" w:rsidRDefault="004B5F38" w:rsidP="004B5F38">
      <w:pPr>
        <w:spacing w:after="0"/>
        <w:jc w:val="center"/>
        <w:rPr>
          <w:sz w:val="16"/>
          <w:szCs w:val="16"/>
        </w:rPr>
      </w:pPr>
    </w:p>
    <w:p w14:paraId="226F1411" w14:textId="66211AF6" w:rsidR="005E14C0" w:rsidRPr="008A78FD" w:rsidRDefault="00A144C6" w:rsidP="004B5F38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L</w:t>
      </w:r>
      <w:r w:rsidR="005E14C0" w:rsidRPr="008A78FD">
        <w:rPr>
          <w:sz w:val="16"/>
          <w:szCs w:val="16"/>
        </w:rPr>
        <w:t>e four de potier (</w:t>
      </w:r>
      <w:proofErr w:type="spellStart"/>
      <w:r w:rsidR="005E14C0" w:rsidRPr="008A78FD">
        <w:rPr>
          <w:sz w:val="16"/>
          <w:szCs w:val="16"/>
        </w:rPr>
        <w:t>II</w:t>
      </w:r>
      <w:r w:rsidR="005E14C0" w:rsidRPr="008A78FD">
        <w:rPr>
          <w:sz w:val="16"/>
          <w:szCs w:val="16"/>
          <w:vertAlign w:val="superscript"/>
        </w:rPr>
        <w:t>è</w:t>
      </w:r>
      <w:proofErr w:type="spellEnd"/>
      <w:r w:rsidR="005E14C0" w:rsidRPr="008A78FD">
        <w:rPr>
          <w:sz w:val="16"/>
          <w:szCs w:val="16"/>
        </w:rPr>
        <w:t xml:space="preserve"> siècle) mis au jour place </w:t>
      </w:r>
      <w:proofErr w:type="spellStart"/>
      <w:r w:rsidR="005E14C0" w:rsidRPr="008A78FD">
        <w:rPr>
          <w:sz w:val="16"/>
          <w:szCs w:val="16"/>
        </w:rPr>
        <w:t>Chapu</w:t>
      </w:r>
      <w:proofErr w:type="spellEnd"/>
    </w:p>
    <w:p w14:paraId="1ED9FF36" w14:textId="77777777" w:rsidR="000C7E3B" w:rsidRPr="000C7E3B" w:rsidRDefault="000C7E3B" w:rsidP="00415356">
      <w:pPr>
        <w:spacing w:after="0"/>
        <w:jc w:val="both"/>
        <w:rPr>
          <w:b/>
          <w:sz w:val="24"/>
          <w:szCs w:val="24"/>
        </w:rPr>
      </w:pPr>
    </w:p>
    <w:p w14:paraId="1A618FA5" w14:textId="390709B6" w:rsidR="00B108B9" w:rsidRDefault="00B9250D" w:rsidP="00415356">
      <w:pPr>
        <w:spacing w:after="0"/>
        <w:ind w:firstLine="708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Les </w:t>
      </w:r>
      <w:r w:rsidR="00847ABA">
        <w:rPr>
          <w:b/>
          <w:sz w:val="40"/>
          <w:szCs w:val="40"/>
        </w:rPr>
        <w:t>acteurs et partenaires du projet</w:t>
      </w:r>
    </w:p>
    <w:p w14:paraId="2BD05AA6" w14:textId="77777777" w:rsidR="004C7A01" w:rsidRPr="00A144C6" w:rsidRDefault="004C7A01" w:rsidP="00415356">
      <w:pPr>
        <w:spacing w:after="0"/>
        <w:ind w:left="426" w:firstLine="708"/>
        <w:jc w:val="both"/>
        <w:rPr>
          <w:b/>
          <w:sz w:val="24"/>
          <w:szCs w:val="24"/>
        </w:rPr>
      </w:pPr>
    </w:p>
    <w:p w14:paraId="11B20067" w14:textId="71949020" w:rsidR="00847ABA" w:rsidRPr="00A144C6" w:rsidRDefault="004C7A01" w:rsidP="00415356">
      <w:pPr>
        <w:spacing w:after="0"/>
        <w:ind w:left="426"/>
        <w:jc w:val="both"/>
      </w:pPr>
      <w:r w:rsidRPr="00A144C6">
        <w:t xml:space="preserve">Au sein du Pôle </w:t>
      </w:r>
      <w:r w:rsidRPr="00A144C6">
        <w:rPr>
          <w:i/>
        </w:rPr>
        <w:t xml:space="preserve">Culture, Démocratie de Proximité et Vie associative, Logement social </w:t>
      </w:r>
      <w:r w:rsidRPr="00A144C6">
        <w:t>de la Ville de Melun, l’exposition et ses déclinaisons sont proposées par</w:t>
      </w:r>
      <w:r w:rsidRPr="00A144C6">
        <w:rPr>
          <w:b/>
        </w:rPr>
        <w:t xml:space="preserve"> </w:t>
      </w:r>
      <w:r w:rsidRPr="00A25474">
        <w:rPr>
          <w:b/>
        </w:rPr>
        <w:t>le Service municipal de l’archéologie de Melun</w:t>
      </w:r>
      <w:r w:rsidR="00786330" w:rsidRPr="00A25474">
        <w:rPr>
          <w:b/>
        </w:rPr>
        <w:t xml:space="preserve"> et </w:t>
      </w:r>
      <w:r w:rsidRPr="00A25474">
        <w:rPr>
          <w:b/>
        </w:rPr>
        <w:t>l’Espace Saint-Jean</w:t>
      </w:r>
      <w:r w:rsidR="004B5F38">
        <w:rPr>
          <w:b/>
        </w:rPr>
        <w:t xml:space="preserve">, </w:t>
      </w:r>
      <w:r w:rsidRPr="00A144C6">
        <w:t xml:space="preserve">avec l’aide des </w:t>
      </w:r>
      <w:r w:rsidR="006706A5" w:rsidRPr="00A144C6">
        <w:t>services de la Ville</w:t>
      </w:r>
      <w:r w:rsidR="00E821EC">
        <w:t>,</w:t>
      </w:r>
      <w:r w:rsidR="004B5F38">
        <w:rPr>
          <w:b/>
        </w:rPr>
        <w:t xml:space="preserve"> </w:t>
      </w:r>
      <w:r w:rsidR="001806C1" w:rsidRPr="001806C1">
        <w:t>Direction des Affaires culturelles,</w:t>
      </w:r>
      <w:r w:rsidR="001806C1">
        <w:rPr>
          <w:b/>
        </w:rPr>
        <w:t xml:space="preserve"> </w:t>
      </w:r>
      <w:r w:rsidR="006706A5" w:rsidRPr="00A144C6">
        <w:t>Archives municipales</w:t>
      </w:r>
      <w:r w:rsidR="008A7D79">
        <w:t>, Cinéma Les Variétés</w:t>
      </w:r>
      <w:r w:rsidR="00847ABA">
        <w:t xml:space="preserve">, </w:t>
      </w:r>
      <w:proofErr w:type="spellStart"/>
      <w:r w:rsidR="001C4436">
        <w:t>Cyberlab</w:t>
      </w:r>
      <w:proofErr w:type="spellEnd"/>
      <w:r w:rsidR="001C4436">
        <w:t xml:space="preserve"> de la Médiathèque Astrolabe, Musée d’art et d’histoire, </w:t>
      </w:r>
      <w:r w:rsidR="008A7D79" w:rsidRPr="00A144C6">
        <w:t>Communication</w:t>
      </w:r>
      <w:r w:rsidR="00847ABA">
        <w:t xml:space="preserve">, </w:t>
      </w:r>
      <w:r w:rsidR="006706A5" w:rsidRPr="00A144C6">
        <w:t xml:space="preserve">Ateliers </w:t>
      </w:r>
      <w:r w:rsidRPr="00A144C6">
        <w:t>Bâtiments</w:t>
      </w:r>
      <w:r w:rsidR="00847ABA">
        <w:t xml:space="preserve"> et Infrastructures</w:t>
      </w:r>
      <w:r w:rsidR="00E821EC">
        <w:t>,</w:t>
      </w:r>
      <w:r w:rsidR="00981AC8" w:rsidRPr="00981AC8">
        <w:rPr>
          <w:rFonts w:cstheme="minorHAnsi"/>
        </w:rPr>
        <w:t xml:space="preserve"> </w:t>
      </w:r>
      <w:r w:rsidR="00E821EC">
        <w:rPr>
          <w:rFonts w:cstheme="minorHAnsi"/>
        </w:rPr>
        <w:t>Mairie</w:t>
      </w:r>
      <w:r w:rsidR="00E821EC" w:rsidRPr="00E821EC">
        <w:rPr>
          <w:rFonts w:cstheme="minorHAnsi"/>
          <w:vertAlign w:val="superscript"/>
        </w:rPr>
        <w:t>+</w:t>
      </w:r>
      <w:r w:rsidR="00E821EC">
        <w:rPr>
          <w:rFonts w:cstheme="minorHAnsi"/>
        </w:rPr>
        <w:t xml:space="preserve">, et </w:t>
      </w:r>
      <w:r w:rsidR="00981AC8" w:rsidRPr="00981AC8">
        <w:rPr>
          <w:rFonts w:cstheme="minorHAnsi"/>
        </w:rPr>
        <w:t xml:space="preserve">du Service </w:t>
      </w:r>
      <w:r w:rsidR="00981AC8" w:rsidRPr="00981AC8">
        <w:rPr>
          <w:rFonts w:cstheme="minorHAnsi"/>
          <w:shd w:val="clear" w:color="auto" w:fill="FFFFFF"/>
        </w:rPr>
        <w:t>Direction Aménagement du Territoire, Tourisme et Enseignement Supérieur de la CAMVS</w:t>
      </w:r>
      <w:r w:rsidR="004B5F38">
        <w:rPr>
          <w:rFonts w:cstheme="minorHAnsi"/>
          <w:shd w:val="clear" w:color="auto" w:fill="FFFFFF"/>
        </w:rPr>
        <w:t xml:space="preserve">, </w:t>
      </w:r>
      <w:r w:rsidR="004B5F38">
        <w:t>avec la participation </w:t>
      </w:r>
      <w:r w:rsidR="00847ABA">
        <w:t>du photographe Daniel Fauchon</w:t>
      </w:r>
      <w:r w:rsidR="004B5F38">
        <w:t xml:space="preserve"> et </w:t>
      </w:r>
      <w:r w:rsidR="00847ABA">
        <w:t xml:space="preserve">du </w:t>
      </w:r>
      <w:r w:rsidR="001C4436">
        <w:t>L</w:t>
      </w:r>
      <w:r w:rsidR="00847ABA">
        <w:t>ycée Jacques Amyot (enseignants et élèves de la seconde 4 de 2023/2024)</w:t>
      </w:r>
      <w:r w:rsidR="004B5F38">
        <w:t>.</w:t>
      </w:r>
    </w:p>
    <w:p w14:paraId="0AD27F7C" w14:textId="77777777" w:rsidR="008A7D79" w:rsidRPr="00A144C6" w:rsidRDefault="008A7D79" w:rsidP="00415356">
      <w:pPr>
        <w:pStyle w:val="Paragraphedeliste"/>
        <w:spacing w:after="0"/>
        <w:ind w:left="426"/>
        <w:jc w:val="both"/>
      </w:pPr>
    </w:p>
    <w:p w14:paraId="19E08A98" w14:textId="2444D1C7" w:rsidR="004C7A01" w:rsidRPr="00A144C6" w:rsidRDefault="004C7A01" w:rsidP="00415356">
      <w:pPr>
        <w:spacing w:after="0"/>
        <w:ind w:left="426"/>
        <w:jc w:val="both"/>
        <w:rPr>
          <w:b/>
        </w:rPr>
      </w:pPr>
      <w:r w:rsidRPr="00A144C6">
        <w:rPr>
          <w:b/>
        </w:rPr>
        <w:t>Les principaux partenaires financiers</w:t>
      </w:r>
      <w:r w:rsidR="008A7D79">
        <w:rPr>
          <w:b/>
        </w:rPr>
        <w:t>,</w:t>
      </w:r>
      <w:r w:rsidRPr="00A144C6">
        <w:rPr>
          <w:b/>
        </w:rPr>
        <w:t xml:space="preserve"> scientifiques </w:t>
      </w:r>
      <w:r w:rsidR="008A7D79">
        <w:rPr>
          <w:b/>
        </w:rPr>
        <w:t xml:space="preserve">et </w:t>
      </w:r>
      <w:r w:rsidR="008A7D79" w:rsidRPr="00847ABA">
        <w:rPr>
          <w:b/>
        </w:rPr>
        <w:t>artistiques</w:t>
      </w:r>
      <w:r w:rsidR="008A7D79">
        <w:rPr>
          <w:b/>
        </w:rPr>
        <w:t xml:space="preserve"> </w:t>
      </w:r>
      <w:r w:rsidRPr="00A144C6">
        <w:rPr>
          <w:b/>
        </w:rPr>
        <w:t>du projet</w:t>
      </w:r>
      <w:r w:rsidR="008A78FD" w:rsidRPr="00A144C6">
        <w:rPr>
          <w:b/>
        </w:rPr>
        <w:t> </w:t>
      </w:r>
      <w:r w:rsidR="008A7D79">
        <w:rPr>
          <w:b/>
        </w:rPr>
        <w:t>sont</w:t>
      </w:r>
    </w:p>
    <w:p w14:paraId="5631A563" w14:textId="5330D32B" w:rsidR="004817EF" w:rsidRDefault="008A78FD" w:rsidP="00415356">
      <w:pPr>
        <w:pStyle w:val="Paragraphedeliste"/>
        <w:numPr>
          <w:ilvl w:val="0"/>
          <w:numId w:val="14"/>
        </w:numPr>
        <w:spacing w:after="0"/>
        <w:ind w:left="426"/>
        <w:jc w:val="both"/>
      </w:pPr>
      <w:proofErr w:type="gramStart"/>
      <w:r w:rsidRPr="00A144C6">
        <w:t>l</w:t>
      </w:r>
      <w:r w:rsidR="00BC50E4" w:rsidRPr="00A144C6">
        <w:t>a</w:t>
      </w:r>
      <w:proofErr w:type="gramEnd"/>
      <w:r w:rsidR="00BC50E4" w:rsidRPr="00A144C6">
        <w:t xml:space="preserve"> Drac Ile-de-France / Service régional de l’archéologie</w:t>
      </w:r>
    </w:p>
    <w:p w14:paraId="6E79AE6D" w14:textId="77777777" w:rsidR="00214534" w:rsidRPr="00A144C6" w:rsidRDefault="00214534" w:rsidP="00415356">
      <w:pPr>
        <w:pStyle w:val="Paragraphedeliste"/>
        <w:numPr>
          <w:ilvl w:val="0"/>
          <w:numId w:val="14"/>
        </w:numPr>
        <w:spacing w:after="0"/>
        <w:ind w:left="426"/>
        <w:jc w:val="both"/>
      </w:pPr>
      <w:proofErr w:type="gramStart"/>
      <w:r w:rsidRPr="00A144C6">
        <w:t>la</w:t>
      </w:r>
      <w:proofErr w:type="gramEnd"/>
      <w:r w:rsidRPr="00A144C6">
        <w:t xml:space="preserve"> Région Ile-de-France / Service </w:t>
      </w:r>
      <w:r>
        <w:t>Patrimoines et Inventaires</w:t>
      </w:r>
    </w:p>
    <w:p w14:paraId="49A29B55" w14:textId="77777777" w:rsidR="00A25474" w:rsidRDefault="008A78FD" w:rsidP="00415356">
      <w:pPr>
        <w:pStyle w:val="Paragraphedeliste"/>
        <w:numPr>
          <w:ilvl w:val="0"/>
          <w:numId w:val="14"/>
        </w:numPr>
        <w:spacing w:after="0"/>
        <w:ind w:left="426"/>
        <w:jc w:val="both"/>
      </w:pPr>
      <w:proofErr w:type="gramStart"/>
      <w:r w:rsidRPr="00A144C6">
        <w:t>l’Institut</w:t>
      </w:r>
      <w:proofErr w:type="gramEnd"/>
      <w:r w:rsidRPr="00A144C6">
        <w:t xml:space="preserve"> national de recherches archéologiques préventives (</w:t>
      </w:r>
      <w:proofErr w:type="spellStart"/>
      <w:r w:rsidRPr="00A144C6">
        <w:t>Inrap</w:t>
      </w:r>
      <w:proofErr w:type="spellEnd"/>
      <w:r w:rsidRPr="00A144C6">
        <w:t>)</w:t>
      </w:r>
    </w:p>
    <w:p w14:paraId="5E2080B0" w14:textId="4213FC45" w:rsidR="009E1972" w:rsidRDefault="009E1972" w:rsidP="00415356">
      <w:pPr>
        <w:pStyle w:val="Paragraphedeliste"/>
        <w:numPr>
          <w:ilvl w:val="0"/>
          <w:numId w:val="14"/>
        </w:numPr>
        <w:spacing w:after="0"/>
        <w:ind w:left="426"/>
        <w:jc w:val="both"/>
      </w:pPr>
      <w:proofErr w:type="gramStart"/>
      <w:r w:rsidRPr="00A144C6">
        <w:t>le</w:t>
      </w:r>
      <w:proofErr w:type="gramEnd"/>
      <w:r w:rsidRPr="00A144C6">
        <w:t xml:space="preserve"> Château royal de </w:t>
      </w:r>
      <w:r w:rsidR="00214534">
        <w:t xml:space="preserve">la Ville de </w:t>
      </w:r>
      <w:r w:rsidRPr="00A144C6">
        <w:t>Blois</w:t>
      </w:r>
    </w:p>
    <w:p w14:paraId="150270D3" w14:textId="77777777" w:rsidR="004817EF" w:rsidRPr="00A144C6" w:rsidRDefault="00BC50E4" w:rsidP="00415356">
      <w:pPr>
        <w:pStyle w:val="Paragraphedeliste"/>
        <w:numPr>
          <w:ilvl w:val="0"/>
          <w:numId w:val="14"/>
        </w:numPr>
        <w:spacing w:after="0"/>
        <w:ind w:left="426"/>
        <w:jc w:val="both"/>
      </w:pPr>
      <w:proofErr w:type="gramStart"/>
      <w:r w:rsidRPr="00A144C6">
        <w:t>le</w:t>
      </w:r>
      <w:proofErr w:type="gramEnd"/>
      <w:r w:rsidRPr="00A144C6">
        <w:t xml:space="preserve"> Groupe de </w:t>
      </w:r>
      <w:r w:rsidR="004817EF" w:rsidRPr="00A144C6">
        <w:t>R</w:t>
      </w:r>
      <w:r w:rsidRPr="00A144C6">
        <w:t xml:space="preserve">echerche </w:t>
      </w:r>
      <w:r w:rsidR="004817EF" w:rsidRPr="00A144C6">
        <w:t>A</w:t>
      </w:r>
      <w:r w:rsidRPr="00A144C6">
        <w:t>rchéologique melunais (GRAM)</w:t>
      </w:r>
    </w:p>
    <w:p w14:paraId="19AF0EF2" w14:textId="6B0240D5" w:rsidR="004817EF" w:rsidRDefault="00BC50E4" w:rsidP="00415356">
      <w:pPr>
        <w:pStyle w:val="Paragraphedeliste"/>
        <w:numPr>
          <w:ilvl w:val="0"/>
          <w:numId w:val="14"/>
        </w:numPr>
        <w:spacing w:after="0"/>
        <w:ind w:left="426"/>
        <w:jc w:val="both"/>
      </w:pPr>
      <w:proofErr w:type="gramStart"/>
      <w:r w:rsidRPr="00A144C6">
        <w:t>le</w:t>
      </w:r>
      <w:proofErr w:type="gramEnd"/>
      <w:r w:rsidRPr="00A144C6">
        <w:t xml:space="preserve"> Groupement de Recherches </w:t>
      </w:r>
      <w:r w:rsidR="004817EF" w:rsidRPr="00A144C6">
        <w:t>A</w:t>
      </w:r>
      <w:r w:rsidRPr="00A144C6">
        <w:t xml:space="preserve">rchéologiques </w:t>
      </w:r>
      <w:r w:rsidR="004817EF" w:rsidRPr="00A144C6">
        <w:t>S</w:t>
      </w:r>
      <w:r w:rsidRPr="00A144C6">
        <w:t>ubaquatiques (GRAS)</w:t>
      </w:r>
    </w:p>
    <w:p w14:paraId="507E2609" w14:textId="3D4C2775" w:rsidR="009E1972" w:rsidRPr="00847ABA" w:rsidRDefault="000169FB" w:rsidP="00415356">
      <w:pPr>
        <w:pStyle w:val="Paragraphedeliste"/>
        <w:numPr>
          <w:ilvl w:val="0"/>
          <w:numId w:val="14"/>
        </w:numPr>
        <w:spacing w:after="0"/>
        <w:ind w:left="426"/>
        <w:jc w:val="both"/>
      </w:pPr>
      <w:proofErr w:type="gramStart"/>
      <w:r>
        <w:t>le</w:t>
      </w:r>
      <w:proofErr w:type="gramEnd"/>
      <w:r>
        <w:t xml:space="preserve"> </w:t>
      </w:r>
      <w:r w:rsidR="00A76B42">
        <w:t>club photo</w:t>
      </w:r>
      <w:r>
        <w:t xml:space="preserve"> l’Œi</w:t>
      </w:r>
      <w:r w:rsidRPr="00847ABA">
        <w:t>l</w:t>
      </w:r>
      <w:r w:rsidR="009E1972" w:rsidRPr="00847ABA">
        <w:t xml:space="preserve"> Ouvert</w:t>
      </w:r>
    </w:p>
    <w:p w14:paraId="6BDD078B" w14:textId="7EBD7059" w:rsidR="00E24E6B" w:rsidRDefault="007C328F" w:rsidP="009A3742">
      <w:pPr>
        <w:pStyle w:val="Paragraphedeliste"/>
        <w:numPr>
          <w:ilvl w:val="0"/>
          <w:numId w:val="14"/>
        </w:numPr>
        <w:spacing w:after="0"/>
        <w:ind w:left="426" w:hanging="426"/>
        <w:jc w:val="both"/>
      </w:pPr>
      <w:proofErr w:type="gramStart"/>
      <w:r w:rsidRPr="00A144C6">
        <w:t>l</w:t>
      </w:r>
      <w:r w:rsidR="00E24E6B" w:rsidRPr="00A144C6">
        <w:t>es</w:t>
      </w:r>
      <w:proofErr w:type="gramEnd"/>
      <w:r w:rsidR="00E24E6B" w:rsidRPr="00A144C6">
        <w:t xml:space="preserve"> chercheurs </w:t>
      </w:r>
      <w:r w:rsidR="00B9250D" w:rsidRPr="00A144C6">
        <w:t>qui nous f</w:t>
      </w:r>
      <w:r w:rsidRPr="00A144C6">
        <w:t>ont l’honneur de donner des conférences</w:t>
      </w:r>
      <w:r w:rsidR="000169FB">
        <w:t> : M.M.</w:t>
      </w:r>
      <w:r w:rsidR="00EC42FD">
        <w:t xml:space="preserve"> F. Blaser, F. B</w:t>
      </w:r>
      <w:r w:rsidR="000169FB">
        <w:t xml:space="preserve">oyer, </w:t>
      </w:r>
      <w:r w:rsidR="00EC42FD">
        <w:t xml:space="preserve">G. </w:t>
      </w:r>
      <w:proofErr w:type="spellStart"/>
      <w:r w:rsidR="000169FB">
        <w:t>Desrayaud</w:t>
      </w:r>
      <w:proofErr w:type="spellEnd"/>
      <w:r w:rsidR="000169FB">
        <w:t xml:space="preserve">, </w:t>
      </w:r>
      <w:r w:rsidR="00EC42FD">
        <w:t xml:space="preserve">N. </w:t>
      </w:r>
      <w:r w:rsidR="000169FB">
        <w:t xml:space="preserve">Pierrot, Mme </w:t>
      </w:r>
      <w:r w:rsidR="00EC42FD">
        <w:t xml:space="preserve">V. </w:t>
      </w:r>
      <w:proofErr w:type="spellStart"/>
      <w:r w:rsidR="000169FB">
        <w:t>Pissot</w:t>
      </w:r>
      <w:proofErr w:type="spellEnd"/>
    </w:p>
    <w:p w14:paraId="20367613" w14:textId="7A60B541" w:rsidR="00EC42FD" w:rsidRDefault="00EC42FD" w:rsidP="009A3742">
      <w:pPr>
        <w:pStyle w:val="Paragraphedeliste"/>
        <w:numPr>
          <w:ilvl w:val="0"/>
          <w:numId w:val="14"/>
        </w:numPr>
        <w:spacing w:after="0"/>
        <w:ind w:left="426" w:hanging="426"/>
        <w:jc w:val="both"/>
      </w:pPr>
      <w:proofErr w:type="gramStart"/>
      <w:r>
        <w:t>les</w:t>
      </w:r>
      <w:proofErr w:type="gramEnd"/>
      <w:r>
        <w:t xml:space="preserve"> professionnels qui nous ont </w:t>
      </w:r>
      <w:r w:rsidR="00E821EC">
        <w:t>reçus</w:t>
      </w:r>
      <w:r>
        <w:t xml:space="preserve"> : Mme A. Muller-Laurent, </w:t>
      </w:r>
      <w:r w:rsidR="00981AC8">
        <w:t>M</w:t>
      </w:r>
      <w:r w:rsidR="0036698C">
        <w:t>M.</w:t>
      </w:r>
      <w:r w:rsidR="00981AC8">
        <w:t xml:space="preserve"> </w:t>
      </w:r>
      <w:r w:rsidR="0036698C">
        <w:t xml:space="preserve">M. </w:t>
      </w:r>
      <w:r w:rsidR="00981AC8">
        <w:t xml:space="preserve">Porta, </w:t>
      </w:r>
      <w:r>
        <w:t xml:space="preserve">C. Salmon (+) et J. </w:t>
      </w:r>
      <w:proofErr w:type="spellStart"/>
      <w:r>
        <w:t>Vernin</w:t>
      </w:r>
      <w:proofErr w:type="spellEnd"/>
    </w:p>
    <w:p w14:paraId="6CF86ADF" w14:textId="3945B591" w:rsidR="00EC42FD" w:rsidRDefault="000169FB" w:rsidP="00981AC8">
      <w:pPr>
        <w:pStyle w:val="Paragraphedeliste"/>
        <w:numPr>
          <w:ilvl w:val="0"/>
          <w:numId w:val="14"/>
        </w:numPr>
        <w:spacing w:after="0"/>
        <w:ind w:left="426"/>
        <w:jc w:val="both"/>
      </w:pPr>
      <w:proofErr w:type="gramStart"/>
      <w:r>
        <w:t>les</w:t>
      </w:r>
      <w:proofErr w:type="gramEnd"/>
      <w:r w:rsidR="00E24E6B" w:rsidRPr="00A144C6">
        <w:t xml:space="preserve"> melunais </w:t>
      </w:r>
      <w:r w:rsidR="009218A8" w:rsidRPr="00A144C6">
        <w:t>qui ont alimenté l’exposition pour</w:t>
      </w:r>
      <w:r w:rsidR="004C7A01" w:rsidRPr="00A144C6">
        <w:t xml:space="preserve"> l’époque contemporaine</w:t>
      </w:r>
      <w:r w:rsidR="00EC42FD">
        <w:t xml:space="preserve"> : </w:t>
      </w:r>
      <w:r>
        <w:t>M.</w:t>
      </w:r>
      <w:r w:rsidR="00981AC8">
        <w:t xml:space="preserve"> F. Léger</w:t>
      </w:r>
    </w:p>
    <w:p w14:paraId="425349FA" w14:textId="67305052" w:rsidR="00E821EC" w:rsidRDefault="00E821EC" w:rsidP="00981AC8">
      <w:pPr>
        <w:pStyle w:val="Paragraphedeliste"/>
        <w:numPr>
          <w:ilvl w:val="0"/>
          <w:numId w:val="14"/>
        </w:numPr>
        <w:spacing w:after="0"/>
        <w:ind w:left="426"/>
        <w:jc w:val="both"/>
      </w:pPr>
      <w:r>
        <w:t>la Fnac de Melun.</w:t>
      </w:r>
    </w:p>
    <w:p w14:paraId="5C202EBC" w14:textId="44751224" w:rsidR="00CC447B" w:rsidRPr="00EC42FD" w:rsidRDefault="00214534" w:rsidP="00EC42FD">
      <w:pPr>
        <w:spacing w:after="0"/>
        <w:ind w:left="284"/>
        <w:jc w:val="both"/>
        <w:rPr>
          <w:b/>
          <w:sz w:val="40"/>
          <w:szCs w:val="40"/>
        </w:rPr>
      </w:pPr>
      <w:r>
        <w:lastRenderedPageBreak/>
        <w:t xml:space="preserve"> </w:t>
      </w:r>
      <w:r w:rsidR="00980652">
        <w:tab/>
      </w:r>
      <w:r w:rsidR="00CC447B" w:rsidRPr="00EC42FD">
        <w:rPr>
          <w:b/>
          <w:sz w:val="40"/>
          <w:szCs w:val="40"/>
        </w:rPr>
        <w:t xml:space="preserve">Demandez le programme ! </w:t>
      </w:r>
    </w:p>
    <w:p w14:paraId="59ADDA8E" w14:textId="77777777" w:rsidR="007C328F" w:rsidRDefault="007C328F" w:rsidP="00415356">
      <w:pPr>
        <w:spacing w:after="0"/>
        <w:jc w:val="both"/>
        <w:rPr>
          <w:b/>
          <w:sz w:val="24"/>
          <w:szCs w:val="24"/>
        </w:rPr>
      </w:pPr>
    </w:p>
    <w:p w14:paraId="7DA667E0" w14:textId="1EE2B603" w:rsidR="007C328F" w:rsidRPr="004E363F" w:rsidRDefault="007C328F" w:rsidP="00415356">
      <w:pPr>
        <w:spacing w:after="0"/>
        <w:ind w:left="426"/>
        <w:jc w:val="both"/>
      </w:pPr>
      <w:r w:rsidRPr="00A25474">
        <w:t>Le programme des</w:t>
      </w:r>
      <w:r w:rsidR="00981AC8">
        <w:t xml:space="preserve"> conférences, cafés-conférences, séances au ciné</w:t>
      </w:r>
      <w:r w:rsidR="004B5F38">
        <w:t>ma</w:t>
      </w:r>
      <w:r w:rsidR="00981AC8">
        <w:t xml:space="preserve"> Les Variétés </w:t>
      </w:r>
      <w:r w:rsidR="004B5F38">
        <w:t xml:space="preserve">et </w:t>
      </w:r>
      <w:r w:rsidR="00543CC0">
        <w:t>présentations</w:t>
      </w:r>
      <w:r w:rsidRPr="00A25474">
        <w:t xml:space="preserve"> hors les murs </w:t>
      </w:r>
      <w:r w:rsidR="004B5F38">
        <w:t xml:space="preserve">sera disponible </w:t>
      </w:r>
      <w:r w:rsidR="009A3742">
        <w:t>sur le</w:t>
      </w:r>
      <w:r w:rsidR="001C4436">
        <w:t>s</w:t>
      </w:r>
      <w:r w:rsidR="009A3742">
        <w:t xml:space="preserve"> site</w:t>
      </w:r>
      <w:r w:rsidR="001C4436">
        <w:t>s</w:t>
      </w:r>
      <w:r w:rsidR="009A3742">
        <w:t xml:space="preserve"> sortiramelun.fr</w:t>
      </w:r>
      <w:r w:rsidR="001C4436">
        <w:t xml:space="preserve"> et </w:t>
      </w:r>
      <w:proofErr w:type="spellStart"/>
      <w:r w:rsidR="001C4436" w:rsidRPr="001C4436">
        <w:rPr>
          <w:i/>
        </w:rPr>
        <w:t>AlloCiné</w:t>
      </w:r>
      <w:proofErr w:type="spellEnd"/>
      <w:r w:rsidR="00D700D6" w:rsidRPr="004E363F">
        <w:t>.</w:t>
      </w:r>
    </w:p>
    <w:p w14:paraId="416D72AF" w14:textId="1F48D219" w:rsidR="007C328F" w:rsidRPr="00A25474" w:rsidRDefault="007C328F" w:rsidP="00415356">
      <w:pPr>
        <w:spacing w:after="0"/>
        <w:ind w:left="426"/>
        <w:jc w:val="both"/>
      </w:pPr>
      <w:r w:rsidRPr="004E363F">
        <w:t xml:space="preserve">Il sera disponible </w:t>
      </w:r>
      <w:r w:rsidR="004B5F38">
        <w:t>au</w:t>
      </w:r>
      <w:r w:rsidRPr="004E363F">
        <w:t xml:space="preserve"> format papier dans les différents services culturels de la Ville </w:t>
      </w:r>
      <w:r w:rsidR="004B5F38">
        <w:t xml:space="preserve">à partir de </w:t>
      </w:r>
      <w:r w:rsidR="00981AC8">
        <w:t>septembre</w:t>
      </w:r>
      <w:r w:rsidR="00EC42FD">
        <w:t xml:space="preserve"> </w:t>
      </w:r>
      <w:r w:rsidR="0032318D" w:rsidRPr="004E363F">
        <w:t>2024</w:t>
      </w:r>
      <w:r w:rsidRPr="004E363F">
        <w:t>.</w:t>
      </w:r>
    </w:p>
    <w:p w14:paraId="1ED56C08" w14:textId="77777777" w:rsidR="007C328F" w:rsidRPr="00A25474" w:rsidRDefault="007C328F" w:rsidP="00415356">
      <w:pPr>
        <w:spacing w:after="0"/>
        <w:ind w:left="426"/>
        <w:jc w:val="both"/>
      </w:pPr>
    </w:p>
    <w:p w14:paraId="7C9E3B2E" w14:textId="6AF1A1CD" w:rsidR="00AC0C48" w:rsidRPr="00A25474" w:rsidRDefault="007C328F" w:rsidP="00415356">
      <w:pPr>
        <w:spacing w:after="0"/>
        <w:ind w:left="426"/>
        <w:jc w:val="both"/>
      </w:pPr>
      <w:r w:rsidRPr="00A25474">
        <w:t>A noter la première conférence,</w:t>
      </w:r>
      <w:r w:rsidR="009E1972">
        <w:t xml:space="preserve"> juste</w:t>
      </w:r>
      <w:r w:rsidRPr="00A25474">
        <w:t xml:space="preserve"> avant l’inauguration, le </w:t>
      </w:r>
      <w:r w:rsidR="009E1972">
        <w:t>12 octobre</w:t>
      </w:r>
      <w:r w:rsidRPr="00A25474">
        <w:t> !</w:t>
      </w:r>
    </w:p>
    <w:p w14:paraId="50004F5F" w14:textId="77777777" w:rsidR="00104F1D" w:rsidRDefault="00104F1D" w:rsidP="00415356">
      <w:pPr>
        <w:spacing w:after="0"/>
        <w:jc w:val="both"/>
        <w:rPr>
          <w:b/>
          <w:sz w:val="40"/>
          <w:szCs w:val="40"/>
        </w:rPr>
      </w:pPr>
    </w:p>
    <w:p w14:paraId="1388CFB5" w14:textId="1ABC972D" w:rsidR="00D700D6" w:rsidRPr="00E2299E" w:rsidRDefault="00D700D6" w:rsidP="00415356">
      <w:pPr>
        <w:spacing w:after="0"/>
        <w:ind w:firstLine="708"/>
        <w:jc w:val="both"/>
        <w:rPr>
          <w:b/>
          <w:sz w:val="40"/>
          <w:szCs w:val="40"/>
        </w:rPr>
      </w:pPr>
      <w:r w:rsidRPr="00E2299E">
        <w:rPr>
          <w:b/>
          <w:sz w:val="40"/>
          <w:szCs w:val="40"/>
        </w:rPr>
        <w:t xml:space="preserve">Les visites ! </w:t>
      </w:r>
    </w:p>
    <w:p w14:paraId="02950A81" w14:textId="77777777" w:rsidR="00D700D6" w:rsidRPr="00E2299E" w:rsidRDefault="00D700D6" w:rsidP="00415356">
      <w:pPr>
        <w:spacing w:after="0"/>
        <w:ind w:firstLine="708"/>
        <w:jc w:val="both"/>
        <w:rPr>
          <w:b/>
          <w:sz w:val="24"/>
          <w:szCs w:val="24"/>
        </w:rPr>
      </w:pPr>
    </w:p>
    <w:p w14:paraId="2AC0AFBC" w14:textId="77777777" w:rsidR="00D700D6" w:rsidRPr="00E2299E" w:rsidRDefault="00D700D6" w:rsidP="00415356">
      <w:pPr>
        <w:spacing w:after="0"/>
        <w:ind w:left="426"/>
        <w:jc w:val="both"/>
      </w:pPr>
      <w:r w:rsidRPr="00E2299E">
        <w:t xml:space="preserve">L’entrée est libre. Cependant, pour les groupes, </w:t>
      </w:r>
      <w:r w:rsidR="005E5EA4" w:rsidRPr="00E2299E">
        <w:t>une réservation est demandée</w:t>
      </w:r>
      <w:r w:rsidRPr="00E2299E">
        <w:t>.</w:t>
      </w:r>
    </w:p>
    <w:p w14:paraId="746FD26D" w14:textId="77777777" w:rsidR="00104F1D" w:rsidRDefault="00104F1D" w:rsidP="00415356">
      <w:pPr>
        <w:spacing w:after="0"/>
        <w:ind w:left="426"/>
        <w:jc w:val="both"/>
      </w:pPr>
    </w:p>
    <w:p w14:paraId="4EC9ED33" w14:textId="6589A8E5" w:rsidR="00C96A51" w:rsidRPr="00E2299E" w:rsidRDefault="008A78FD" w:rsidP="004B5F38">
      <w:pPr>
        <w:spacing w:after="0"/>
        <w:ind w:left="426" w:hanging="6"/>
        <w:jc w:val="both"/>
      </w:pPr>
      <w:r w:rsidRPr="00E2299E">
        <w:t xml:space="preserve">Les demandes de visites </w:t>
      </w:r>
      <w:r w:rsidR="00A25474" w:rsidRPr="00E2299E">
        <w:t xml:space="preserve">libres tous niveaux </w:t>
      </w:r>
      <w:r w:rsidR="00A333B6">
        <w:t xml:space="preserve">pour les deux expositions </w:t>
      </w:r>
      <w:r w:rsidR="004B5F38">
        <w:t>et les</w:t>
      </w:r>
      <w:r w:rsidR="004B5F38" w:rsidRPr="00E2299E">
        <w:t xml:space="preserve"> demandes de visites accompagnées pour les établissements</w:t>
      </w:r>
      <w:r w:rsidR="004B5F38">
        <w:t xml:space="preserve"> élémentaires </w:t>
      </w:r>
      <w:r w:rsidR="004B5F38" w:rsidRPr="00E2299E">
        <w:t xml:space="preserve">sont à adresser </w:t>
      </w:r>
      <w:r w:rsidR="00A333B6">
        <w:t>à</w:t>
      </w:r>
      <w:r w:rsidR="00C96A51">
        <w:t xml:space="preserve"> : </w:t>
      </w:r>
      <w:hyperlink r:id="rId14" w:history="1">
        <w:r w:rsidR="004B5F38" w:rsidRPr="00802B2F">
          <w:rPr>
            <w:rStyle w:val="Lienhypertexte"/>
          </w:rPr>
          <w:t>ncharpentier@ville-melun.fr</w:t>
        </w:r>
      </w:hyperlink>
      <w:r w:rsidR="00D508D8">
        <w:rPr>
          <w:rStyle w:val="Lienhypertexte"/>
          <w:u w:val="none"/>
        </w:rPr>
        <w:t xml:space="preserve">. </w:t>
      </w:r>
      <w:r w:rsidR="00D508D8" w:rsidRPr="00D508D8">
        <w:rPr>
          <w:rStyle w:val="Lienhypertexte"/>
          <w:color w:val="auto"/>
          <w:u w:val="none"/>
        </w:rPr>
        <w:t>Le</w:t>
      </w:r>
      <w:r w:rsidR="00D508D8" w:rsidRPr="00D508D8">
        <w:t>s</w:t>
      </w:r>
      <w:r w:rsidR="00D508D8" w:rsidRPr="00E2299E">
        <w:t xml:space="preserve"> demandes de visites accompagnées pour les </w:t>
      </w:r>
      <w:bookmarkStart w:id="0" w:name="_GoBack"/>
      <w:bookmarkEnd w:id="0"/>
      <w:r w:rsidR="00D508D8" w:rsidRPr="00E2299E">
        <w:t>établissements</w:t>
      </w:r>
      <w:r w:rsidR="00D508D8">
        <w:t xml:space="preserve"> </w:t>
      </w:r>
      <w:r w:rsidR="00D508D8">
        <w:t xml:space="preserve">secondaires sont à adresser à : </w:t>
      </w:r>
      <w:hyperlink r:id="rId15" w:history="1">
        <w:r w:rsidR="00C96A51" w:rsidRPr="00461C42">
          <w:rPr>
            <w:rStyle w:val="Lienhypertexte"/>
          </w:rPr>
          <w:t>archeologie@ville-melun.fr</w:t>
        </w:r>
      </w:hyperlink>
      <w:r w:rsidR="00C96A51">
        <w:rPr>
          <w:rStyle w:val="Lienhypertexte"/>
          <w:color w:val="auto"/>
          <w:u w:val="none"/>
        </w:rPr>
        <w:t>.</w:t>
      </w:r>
    </w:p>
    <w:p w14:paraId="353C1609" w14:textId="07009002" w:rsidR="006C4836" w:rsidRPr="00995823" w:rsidRDefault="006C4836" w:rsidP="00415356">
      <w:pPr>
        <w:spacing w:after="0"/>
        <w:ind w:firstLine="60"/>
        <w:jc w:val="both"/>
        <w:rPr>
          <w:b/>
          <w:sz w:val="24"/>
          <w:szCs w:val="24"/>
        </w:rPr>
      </w:pPr>
    </w:p>
    <w:p w14:paraId="5D262E7C" w14:textId="77777777" w:rsidR="00A25474" w:rsidRPr="00B9250D" w:rsidRDefault="00A25474" w:rsidP="00415356">
      <w:pPr>
        <w:spacing w:after="0"/>
        <w:jc w:val="center"/>
        <w:rPr>
          <w:b/>
          <w:sz w:val="28"/>
          <w:szCs w:val="28"/>
        </w:rPr>
      </w:pPr>
      <w:r w:rsidRPr="00B9250D">
        <w:rPr>
          <w:b/>
          <w:sz w:val="28"/>
          <w:szCs w:val="28"/>
        </w:rPr>
        <w:t>Espace Saint-Jean</w:t>
      </w:r>
    </w:p>
    <w:p w14:paraId="1CD2355F" w14:textId="77777777" w:rsidR="00A25474" w:rsidRPr="00B9250D" w:rsidRDefault="00A25474" w:rsidP="00415356">
      <w:pPr>
        <w:spacing w:after="0"/>
        <w:jc w:val="center"/>
        <w:rPr>
          <w:b/>
          <w:sz w:val="28"/>
          <w:szCs w:val="28"/>
        </w:rPr>
      </w:pPr>
      <w:r w:rsidRPr="00B9250D">
        <w:rPr>
          <w:b/>
          <w:sz w:val="28"/>
          <w:szCs w:val="28"/>
        </w:rPr>
        <w:t>26 place Saint-Jean</w:t>
      </w:r>
    </w:p>
    <w:p w14:paraId="47564DAF" w14:textId="77777777" w:rsidR="00A25474" w:rsidRPr="00B9250D" w:rsidRDefault="00A25474" w:rsidP="00415356">
      <w:pPr>
        <w:spacing w:after="0"/>
        <w:jc w:val="center"/>
        <w:rPr>
          <w:b/>
          <w:sz w:val="28"/>
          <w:szCs w:val="28"/>
        </w:rPr>
      </w:pPr>
      <w:r w:rsidRPr="00B9250D">
        <w:rPr>
          <w:b/>
          <w:sz w:val="28"/>
          <w:szCs w:val="28"/>
        </w:rPr>
        <w:t>77 000 MELUN</w:t>
      </w:r>
    </w:p>
    <w:p w14:paraId="54EF1A0D" w14:textId="77777777" w:rsidR="00A25474" w:rsidRPr="00B9250D" w:rsidRDefault="00A25474" w:rsidP="00415356">
      <w:pPr>
        <w:spacing w:after="0"/>
        <w:jc w:val="center"/>
        <w:rPr>
          <w:sz w:val="28"/>
          <w:szCs w:val="28"/>
        </w:rPr>
      </w:pPr>
      <w:r w:rsidRPr="00B9250D">
        <w:rPr>
          <w:sz w:val="28"/>
          <w:szCs w:val="28"/>
        </w:rPr>
        <w:t>01 64 52 10 95</w:t>
      </w:r>
    </w:p>
    <w:p w14:paraId="3CD4D634" w14:textId="77777777" w:rsidR="00B9250D" w:rsidRPr="00B9250D" w:rsidRDefault="00B9250D" w:rsidP="00415356">
      <w:pPr>
        <w:spacing w:after="0"/>
        <w:jc w:val="center"/>
        <w:rPr>
          <w:b/>
          <w:sz w:val="28"/>
          <w:szCs w:val="28"/>
        </w:rPr>
      </w:pPr>
    </w:p>
    <w:p w14:paraId="4C2A4EA6" w14:textId="77777777" w:rsidR="00B9250D" w:rsidRDefault="00B9250D" w:rsidP="00415356">
      <w:pPr>
        <w:spacing w:after="0"/>
        <w:jc w:val="center"/>
        <w:rPr>
          <w:b/>
          <w:sz w:val="28"/>
          <w:szCs w:val="28"/>
        </w:rPr>
      </w:pPr>
      <w:r w:rsidRPr="00B9250D">
        <w:rPr>
          <w:b/>
          <w:sz w:val="28"/>
          <w:szCs w:val="28"/>
        </w:rPr>
        <w:t>Entrée libre</w:t>
      </w:r>
    </w:p>
    <w:p w14:paraId="0E181445" w14:textId="77777777" w:rsidR="00A25474" w:rsidRPr="00B9250D" w:rsidRDefault="00A25474" w:rsidP="00415356">
      <w:pPr>
        <w:spacing w:after="0"/>
        <w:jc w:val="center"/>
        <w:rPr>
          <w:b/>
          <w:sz w:val="28"/>
          <w:szCs w:val="28"/>
        </w:rPr>
      </w:pPr>
    </w:p>
    <w:p w14:paraId="1B7DED9B" w14:textId="77777777" w:rsidR="00994070" w:rsidRPr="00994070" w:rsidRDefault="00B9250D" w:rsidP="00415356">
      <w:pPr>
        <w:spacing w:after="0"/>
        <w:jc w:val="center"/>
        <w:rPr>
          <w:sz w:val="24"/>
          <w:szCs w:val="24"/>
        </w:rPr>
      </w:pPr>
      <w:proofErr w:type="gramStart"/>
      <w:r w:rsidRPr="00994070">
        <w:rPr>
          <w:sz w:val="24"/>
          <w:szCs w:val="24"/>
        </w:rPr>
        <w:t>du</w:t>
      </w:r>
      <w:proofErr w:type="gramEnd"/>
      <w:r w:rsidRPr="00994070">
        <w:rPr>
          <w:sz w:val="24"/>
          <w:szCs w:val="24"/>
        </w:rPr>
        <w:t xml:space="preserve"> mardi au samedi de  13h à 18h</w:t>
      </w:r>
      <w:r w:rsidR="0032318D" w:rsidRPr="00994070">
        <w:rPr>
          <w:sz w:val="24"/>
          <w:szCs w:val="24"/>
        </w:rPr>
        <w:t xml:space="preserve"> </w:t>
      </w:r>
    </w:p>
    <w:p w14:paraId="4CCE4600" w14:textId="62D6AACD" w:rsidR="00B9250D" w:rsidRDefault="0032318D" w:rsidP="00415356">
      <w:pPr>
        <w:spacing w:after="0"/>
        <w:jc w:val="center"/>
        <w:rPr>
          <w:sz w:val="24"/>
          <w:szCs w:val="24"/>
        </w:rPr>
      </w:pPr>
      <w:r w:rsidRPr="00994070">
        <w:rPr>
          <w:sz w:val="24"/>
          <w:szCs w:val="24"/>
        </w:rPr>
        <w:t>(</w:t>
      </w:r>
      <w:proofErr w:type="gramStart"/>
      <w:r w:rsidRPr="00994070">
        <w:rPr>
          <w:sz w:val="24"/>
          <w:szCs w:val="24"/>
        </w:rPr>
        <w:t>à</w:t>
      </w:r>
      <w:proofErr w:type="gramEnd"/>
      <w:r w:rsidRPr="00994070">
        <w:rPr>
          <w:sz w:val="24"/>
          <w:szCs w:val="24"/>
        </w:rPr>
        <w:t xml:space="preserve"> partir de 13h30 pendant les vacances scolaires)</w:t>
      </w:r>
    </w:p>
    <w:p w14:paraId="606374FB" w14:textId="77777777" w:rsidR="004E363F" w:rsidRPr="00994070" w:rsidRDefault="004E363F" w:rsidP="00415356">
      <w:pPr>
        <w:spacing w:after="0"/>
        <w:jc w:val="center"/>
        <w:rPr>
          <w:sz w:val="24"/>
          <w:szCs w:val="24"/>
        </w:rPr>
      </w:pPr>
    </w:p>
    <w:p w14:paraId="2926AF7A" w14:textId="7205DDCC" w:rsidR="00A25474" w:rsidRDefault="00B9250D" w:rsidP="00415356">
      <w:pPr>
        <w:spacing w:after="0"/>
        <w:jc w:val="center"/>
        <w:rPr>
          <w:sz w:val="24"/>
          <w:szCs w:val="24"/>
        </w:rPr>
      </w:pPr>
      <w:r w:rsidRPr="000169FB">
        <w:rPr>
          <w:b/>
          <w:sz w:val="24"/>
          <w:szCs w:val="24"/>
        </w:rPr>
        <w:t>Ouvertures exceptionnelles</w:t>
      </w:r>
      <w:r w:rsidR="000169FB" w:rsidRPr="000169FB">
        <w:rPr>
          <w:b/>
          <w:sz w:val="24"/>
          <w:szCs w:val="24"/>
        </w:rPr>
        <w:t xml:space="preserve"> les dimanches </w:t>
      </w:r>
      <w:r w:rsidR="00DF3FAA">
        <w:rPr>
          <w:b/>
          <w:sz w:val="24"/>
          <w:szCs w:val="24"/>
        </w:rPr>
        <w:t>13 octobre, 17</w:t>
      </w:r>
      <w:r w:rsidR="004E363F">
        <w:rPr>
          <w:b/>
          <w:sz w:val="24"/>
          <w:szCs w:val="24"/>
        </w:rPr>
        <w:t xml:space="preserve"> novembre et 1</w:t>
      </w:r>
      <w:r w:rsidR="00DF3FAA">
        <w:rPr>
          <w:b/>
          <w:sz w:val="24"/>
          <w:szCs w:val="24"/>
        </w:rPr>
        <w:t>5</w:t>
      </w:r>
      <w:r w:rsidR="004E363F">
        <w:rPr>
          <w:b/>
          <w:sz w:val="24"/>
          <w:szCs w:val="24"/>
        </w:rPr>
        <w:t xml:space="preserve"> décembre.</w:t>
      </w:r>
    </w:p>
    <w:p w14:paraId="74BF476D" w14:textId="20D9A35C" w:rsidR="004E363F" w:rsidRDefault="004E363F" w:rsidP="00415356">
      <w:pPr>
        <w:spacing w:after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Vente et dédicace de </w:t>
      </w:r>
      <w:r w:rsidR="004B5F38">
        <w:rPr>
          <w:b/>
          <w:sz w:val="24"/>
          <w:szCs w:val="24"/>
        </w:rPr>
        <w:t xml:space="preserve">l’ouvrage </w:t>
      </w:r>
      <w:r w:rsidR="004B5F38">
        <w:rPr>
          <w:b/>
          <w:i/>
          <w:sz w:val="24"/>
          <w:szCs w:val="24"/>
        </w:rPr>
        <w:t xml:space="preserve">Figure au présent </w:t>
      </w:r>
      <w:r w:rsidR="004B5F38">
        <w:rPr>
          <w:b/>
          <w:sz w:val="24"/>
          <w:szCs w:val="24"/>
        </w:rPr>
        <w:t xml:space="preserve">de </w:t>
      </w:r>
      <w:r>
        <w:rPr>
          <w:b/>
          <w:sz w:val="24"/>
          <w:szCs w:val="24"/>
        </w:rPr>
        <w:t>Daniel Fauchon les 12 et 13 octobre</w:t>
      </w:r>
      <w:r w:rsidRPr="004E363F">
        <w:rPr>
          <w:sz w:val="24"/>
          <w:szCs w:val="24"/>
        </w:rPr>
        <w:t>.</w:t>
      </w:r>
    </w:p>
    <w:p w14:paraId="00155AB0" w14:textId="478419DB" w:rsidR="008A7D79" w:rsidRDefault="008A7D79" w:rsidP="00415356">
      <w:pPr>
        <w:spacing w:after="0"/>
        <w:jc w:val="center"/>
        <w:rPr>
          <w:sz w:val="24"/>
          <w:szCs w:val="24"/>
        </w:rPr>
      </w:pPr>
    </w:p>
    <w:p w14:paraId="31E0CE30" w14:textId="4C8D1238" w:rsidR="00980652" w:rsidRDefault="00980652" w:rsidP="00415356">
      <w:pPr>
        <w:spacing w:after="0"/>
        <w:jc w:val="center"/>
        <w:rPr>
          <w:sz w:val="24"/>
          <w:szCs w:val="24"/>
        </w:rPr>
      </w:pPr>
    </w:p>
    <w:p w14:paraId="5B00CEA0" w14:textId="77777777" w:rsidR="00980652" w:rsidRPr="00864539" w:rsidRDefault="00980652" w:rsidP="00415356">
      <w:pPr>
        <w:spacing w:after="0"/>
        <w:jc w:val="center"/>
        <w:rPr>
          <w:sz w:val="24"/>
          <w:szCs w:val="24"/>
        </w:rPr>
      </w:pPr>
    </w:p>
    <w:p w14:paraId="0EC31237" w14:textId="77777777" w:rsidR="009E5F80" w:rsidRDefault="00A144C6" w:rsidP="00415356">
      <w:pPr>
        <w:spacing w:after="0"/>
        <w:jc w:val="center"/>
        <w:rPr>
          <w:sz w:val="24"/>
          <w:szCs w:val="24"/>
        </w:rPr>
      </w:pPr>
      <w:r w:rsidRPr="00A144C6">
        <w:rPr>
          <w:b/>
          <w:noProof/>
          <w:sz w:val="28"/>
          <w:szCs w:val="28"/>
          <w:lang w:eastAsia="fr-FR"/>
        </w:rPr>
        <w:drawing>
          <wp:inline distT="0" distB="0" distL="0" distR="0" wp14:anchorId="73C401F1" wp14:editId="418B69E5">
            <wp:extent cx="2034000" cy="1141200"/>
            <wp:effectExtent l="0" t="0" r="4445" b="1905"/>
            <wp:docPr id="4" name="Image 4" descr="\\MEL-DFS-01\Archeologie$\COMMUN_ARCHEOLOGIE\Campagne Site_Facebook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EL-DFS-01\Archeologie$\COMMUN_ARCHEOLOGIE\Campagne Site_Facebook 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00" cy="11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F80" w:rsidSect="00415356">
      <w:headerReference w:type="default" r:id="rId17"/>
      <w:footerReference w:type="default" r:id="rId18"/>
      <w:pgSz w:w="11906" w:h="16838"/>
      <w:pgMar w:top="0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357D99" w14:textId="77777777" w:rsidR="00AC7AEA" w:rsidRDefault="00AC7AEA" w:rsidP="004609DA">
      <w:pPr>
        <w:spacing w:after="0" w:line="240" w:lineRule="auto"/>
      </w:pPr>
      <w:r>
        <w:separator/>
      </w:r>
    </w:p>
  </w:endnote>
  <w:endnote w:type="continuationSeparator" w:id="0">
    <w:p w14:paraId="2BCC497B" w14:textId="77777777" w:rsidR="00AC7AEA" w:rsidRDefault="00AC7AEA" w:rsidP="00460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iann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7635330"/>
      <w:docPartObj>
        <w:docPartGallery w:val="Page Numbers (Bottom of Page)"/>
        <w:docPartUnique/>
      </w:docPartObj>
    </w:sdtPr>
    <w:sdtEndPr/>
    <w:sdtContent>
      <w:p w14:paraId="68AC15BD" w14:textId="0D0EDBFA" w:rsidR="004609DA" w:rsidRDefault="004609DA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08D8">
          <w:rPr>
            <w:noProof/>
          </w:rPr>
          <w:t>4</w:t>
        </w:r>
        <w:r>
          <w:fldChar w:fldCharType="end"/>
        </w:r>
      </w:p>
    </w:sdtContent>
  </w:sdt>
  <w:p w14:paraId="2CCAE1BB" w14:textId="77777777" w:rsidR="004609DA" w:rsidRDefault="004609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591CCE" w14:textId="77777777" w:rsidR="00AC7AEA" w:rsidRDefault="00AC7AEA" w:rsidP="004609DA">
      <w:pPr>
        <w:spacing w:after="0" w:line="240" w:lineRule="auto"/>
      </w:pPr>
      <w:r>
        <w:separator/>
      </w:r>
    </w:p>
  </w:footnote>
  <w:footnote w:type="continuationSeparator" w:id="0">
    <w:p w14:paraId="3EE9FC47" w14:textId="77777777" w:rsidR="00AC7AEA" w:rsidRDefault="00AC7AEA" w:rsidP="004609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BB591" w14:textId="77777777" w:rsidR="00352159" w:rsidRDefault="00352159">
    <w:pPr>
      <w:pStyle w:val="En-tte"/>
    </w:pPr>
  </w:p>
  <w:p w14:paraId="31814F12" w14:textId="77777777" w:rsidR="00CC447B" w:rsidRDefault="00CC447B">
    <w:pPr>
      <w:pStyle w:val="En-tte"/>
    </w:pPr>
  </w:p>
  <w:p w14:paraId="48C345BF" w14:textId="77777777" w:rsidR="00352159" w:rsidRDefault="0035215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1C8D"/>
    <w:multiLevelType w:val="hybridMultilevel"/>
    <w:tmpl w:val="F61879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74BB4"/>
    <w:multiLevelType w:val="hybridMultilevel"/>
    <w:tmpl w:val="F6025C80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D8D1E30"/>
    <w:multiLevelType w:val="hybridMultilevel"/>
    <w:tmpl w:val="C706C0A0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21E4BEE"/>
    <w:multiLevelType w:val="hybridMultilevel"/>
    <w:tmpl w:val="DE8A1468"/>
    <w:lvl w:ilvl="0" w:tplc="040C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6032F83"/>
    <w:multiLevelType w:val="hybridMultilevel"/>
    <w:tmpl w:val="F762F67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986691C"/>
    <w:multiLevelType w:val="hybridMultilevel"/>
    <w:tmpl w:val="5DC0FCB4"/>
    <w:lvl w:ilvl="0" w:tplc="611CDE6C">
      <w:start w:val="1"/>
      <w:numFmt w:val="bullet"/>
      <w:lvlText w:val="-"/>
      <w:lvlJc w:val="left"/>
      <w:pPr>
        <w:ind w:left="43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 w15:restartNumberingAfterBreak="0">
    <w:nsid w:val="1E030098"/>
    <w:multiLevelType w:val="hybridMultilevel"/>
    <w:tmpl w:val="FBAEC6E4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242E2106"/>
    <w:multiLevelType w:val="hybridMultilevel"/>
    <w:tmpl w:val="439C27F0"/>
    <w:lvl w:ilvl="0" w:tplc="040C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2C323BB2"/>
    <w:multiLevelType w:val="hybridMultilevel"/>
    <w:tmpl w:val="D010B5AA"/>
    <w:lvl w:ilvl="0" w:tplc="38F6A4C0">
      <w:start w:val="1"/>
      <w:numFmt w:val="decimal"/>
      <w:lvlText w:val="%1"/>
      <w:lvlJc w:val="left"/>
      <w:pPr>
        <w:ind w:left="7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15" w:hanging="360"/>
      </w:pPr>
    </w:lvl>
    <w:lvl w:ilvl="2" w:tplc="040C001B" w:tentative="1">
      <w:start w:val="1"/>
      <w:numFmt w:val="lowerRoman"/>
      <w:lvlText w:val="%3."/>
      <w:lvlJc w:val="right"/>
      <w:pPr>
        <w:ind w:left="2235" w:hanging="180"/>
      </w:pPr>
    </w:lvl>
    <w:lvl w:ilvl="3" w:tplc="040C000F" w:tentative="1">
      <w:start w:val="1"/>
      <w:numFmt w:val="decimal"/>
      <w:lvlText w:val="%4."/>
      <w:lvlJc w:val="left"/>
      <w:pPr>
        <w:ind w:left="2955" w:hanging="360"/>
      </w:pPr>
    </w:lvl>
    <w:lvl w:ilvl="4" w:tplc="040C0019" w:tentative="1">
      <w:start w:val="1"/>
      <w:numFmt w:val="lowerLetter"/>
      <w:lvlText w:val="%5."/>
      <w:lvlJc w:val="left"/>
      <w:pPr>
        <w:ind w:left="3675" w:hanging="360"/>
      </w:pPr>
    </w:lvl>
    <w:lvl w:ilvl="5" w:tplc="040C001B" w:tentative="1">
      <w:start w:val="1"/>
      <w:numFmt w:val="lowerRoman"/>
      <w:lvlText w:val="%6."/>
      <w:lvlJc w:val="right"/>
      <w:pPr>
        <w:ind w:left="4395" w:hanging="180"/>
      </w:pPr>
    </w:lvl>
    <w:lvl w:ilvl="6" w:tplc="040C000F" w:tentative="1">
      <w:start w:val="1"/>
      <w:numFmt w:val="decimal"/>
      <w:lvlText w:val="%7."/>
      <w:lvlJc w:val="left"/>
      <w:pPr>
        <w:ind w:left="5115" w:hanging="360"/>
      </w:pPr>
    </w:lvl>
    <w:lvl w:ilvl="7" w:tplc="040C0019" w:tentative="1">
      <w:start w:val="1"/>
      <w:numFmt w:val="lowerLetter"/>
      <w:lvlText w:val="%8."/>
      <w:lvlJc w:val="left"/>
      <w:pPr>
        <w:ind w:left="5835" w:hanging="360"/>
      </w:pPr>
    </w:lvl>
    <w:lvl w:ilvl="8" w:tplc="040C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 w15:restartNumberingAfterBreak="0">
    <w:nsid w:val="2C363C7B"/>
    <w:multiLevelType w:val="hybridMultilevel"/>
    <w:tmpl w:val="5B262860"/>
    <w:lvl w:ilvl="0" w:tplc="BF6ADE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41BCD"/>
    <w:multiLevelType w:val="hybridMultilevel"/>
    <w:tmpl w:val="BFE42058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43DF021E"/>
    <w:multiLevelType w:val="hybridMultilevel"/>
    <w:tmpl w:val="2F8A0A48"/>
    <w:lvl w:ilvl="0" w:tplc="B8483A5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26210D"/>
    <w:multiLevelType w:val="hybridMultilevel"/>
    <w:tmpl w:val="49B632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475F4"/>
    <w:multiLevelType w:val="hybridMultilevel"/>
    <w:tmpl w:val="899455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13"/>
  </w:num>
  <w:num w:numId="6">
    <w:abstractNumId w:val="12"/>
  </w:num>
  <w:num w:numId="7">
    <w:abstractNumId w:val="0"/>
  </w:num>
  <w:num w:numId="8">
    <w:abstractNumId w:val="10"/>
  </w:num>
  <w:num w:numId="9">
    <w:abstractNumId w:val="2"/>
  </w:num>
  <w:num w:numId="10">
    <w:abstractNumId w:val="4"/>
  </w:num>
  <w:num w:numId="11">
    <w:abstractNumId w:val="7"/>
  </w:num>
  <w:num w:numId="12">
    <w:abstractNumId w:val="1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996"/>
    <w:rsid w:val="000169FB"/>
    <w:rsid w:val="0002750E"/>
    <w:rsid w:val="00032190"/>
    <w:rsid w:val="00037F5B"/>
    <w:rsid w:val="00065FA8"/>
    <w:rsid w:val="000670F0"/>
    <w:rsid w:val="000773D3"/>
    <w:rsid w:val="0009171B"/>
    <w:rsid w:val="00092E65"/>
    <w:rsid w:val="000B6FBD"/>
    <w:rsid w:val="000B7DF0"/>
    <w:rsid w:val="000C0725"/>
    <w:rsid w:val="000C7E3B"/>
    <w:rsid w:val="000D08B8"/>
    <w:rsid w:val="000E029E"/>
    <w:rsid w:val="00104F1D"/>
    <w:rsid w:val="00122148"/>
    <w:rsid w:val="001431E5"/>
    <w:rsid w:val="00153559"/>
    <w:rsid w:val="00153F65"/>
    <w:rsid w:val="0016196B"/>
    <w:rsid w:val="00162231"/>
    <w:rsid w:val="0017480D"/>
    <w:rsid w:val="001806C1"/>
    <w:rsid w:val="001A5F05"/>
    <w:rsid w:val="001B1C9C"/>
    <w:rsid w:val="001C1B6E"/>
    <w:rsid w:val="001C4436"/>
    <w:rsid w:val="001D2DF1"/>
    <w:rsid w:val="001E7BB9"/>
    <w:rsid w:val="001F08E7"/>
    <w:rsid w:val="001F176C"/>
    <w:rsid w:val="001F7CCA"/>
    <w:rsid w:val="001F7F78"/>
    <w:rsid w:val="002011A4"/>
    <w:rsid w:val="0021206A"/>
    <w:rsid w:val="00214534"/>
    <w:rsid w:val="00225E11"/>
    <w:rsid w:val="00234CC8"/>
    <w:rsid w:val="00240700"/>
    <w:rsid w:val="002622EC"/>
    <w:rsid w:val="0027232E"/>
    <w:rsid w:val="00276C0C"/>
    <w:rsid w:val="00281527"/>
    <w:rsid w:val="002926C7"/>
    <w:rsid w:val="002A3465"/>
    <w:rsid w:val="002B0069"/>
    <w:rsid w:val="002B0A3A"/>
    <w:rsid w:val="002B5504"/>
    <w:rsid w:val="002B5F48"/>
    <w:rsid w:val="002B610B"/>
    <w:rsid w:val="002C168F"/>
    <w:rsid w:val="002D5E74"/>
    <w:rsid w:val="002E24B1"/>
    <w:rsid w:val="002F0CD1"/>
    <w:rsid w:val="00300FAE"/>
    <w:rsid w:val="00313124"/>
    <w:rsid w:val="00313A0E"/>
    <w:rsid w:val="00316A47"/>
    <w:rsid w:val="0032318D"/>
    <w:rsid w:val="003253FE"/>
    <w:rsid w:val="00327012"/>
    <w:rsid w:val="00340234"/>
    <w:rsid w:val="00352159"/>
    <w:rsid w:val="003565B0"/>
    <w:rsid w:val="0036698C"/>
    <w:rsid w:val="00382DF0"/>
    <w:rsid w:val="00393064"/>
    <w:rsid w:val="003A4AAB"/>
    <w:rsid w:val="003B78D1"/>
    <w:rsid w:val="003D731F"/>
    <w:rsid w:val="003F79BF"/>
    <w:rsid w:val="00415356"/>
    <w:rsid w:val="00454CAB"/>
    <w:rsid w:val="004609DA"/>
    <w:rsid w:val="004637D0"/>
    <w:rsid w:val="00475663"/>
    <w:rsid w:val="00477E3C"/>
    <w:rsid w:val="004817EF"/>
    <w:rsid w:val="004A4272"/>
    <w:rsid w:val="004A6568"/>
    <w:rsid w:val="004B5F38"/>
    <w:rsid w:val="004B692E"/>
    <w:rsid w:val="004C7A01"/>
    <w:rsid w:val="004E363F"/>
    <w:rsid w:val="004F2DCE"/>
    <w:rsid w:val="004F33B8"/>
    <w:rsid w:val="00517A06"/>
    <w:rsid w:val="0052245F"/>
    <w:rsid w:val="00530B69"/>
    <w:rsid w:val="005321E3"/>
    <w:rsid w:val="00543CC0"/>
    <w:rsid w:val="00545C9F"/>
    <w:rsid w:val="005558FE"/>
    <w:rsid w:val="005566E9"/>
    <w:rsid w:val="00581B66"/>
    <w:rsid w:val="00582134"/>
    <w:rsid w:val="005952F6"/>
    <w:rsid w:val="005A1071"/>
    <w:rsid w:val="005A70B4"/>
    <w:rsid w:val="005C1E9F"/>
    <w:rsid w:val="005C4D54"/>
    <w:rsid w:val="005E14C0"/>
    <w:rsid w:val="005E5EA4"/>
    <w:rsid w:val="005F378C"/>
    <w:rsid w:val="005F777F"/>
    <w:rsid w:val="0061257D"/>
    <w:rsid w:val="00620B8C"/>
    <w:rsid w:val="006258F0"/>
    <w:rsid w:val="00642BD1"/>
    <w:rsid w:val="006460F6"/>
    <w:rsid w:val="00660A06"/>
    <w:rsid w:val="00663BDB"/>
    <w:rsid w:val="00666930"/>
    <w:rsid w:val="00667F3C"/>
    <w:rsid w:val="006706A5"/>
    <w:rsid w:val="006728BF"/>
    <w:rsid w:val="006C1B1C"/>
    <w:rsid w:val="006C4836"/>
    <w:rsid w:val="006D513C"/>
    <w:rsid w:val="006D6BF1"/>
    <w:rsid w:val="006E0A9B"/>
    <w:rsid w:val="0072233A"/>
    <w:rsid w:val="00722FC5"/>
    <w:rsid w:val="0073577F"/>
    <w:rsid w:val="007620B2"/>
    <w:rsid w:val="00786330"/>
    <w:rsid w:val="00787491"/>
    <w:rsid w:val="0079556B"/>
    <w:rsid w:val="007B25A4"/>
    <w:rsid w:val="007B4A67"/>
    <w:rsid w:val="007B548B"/>
    <w:rsid w:val="007C26E0"/>
    <w:rsid w:val="007C328F"/>
    <w:rsid w:val="007D0844"/>
    <w:rsid w:val="007F5996"/>
    <w:rsid w:val="00802B2F"/>
    <w:rsid w:val="00822954"/>
    <w:rsid w:val="0082766D"/>
    <w:rsid w:val="00832412"/>
    <w:rsid w:val="00847ABA"/>
    <w:rsid w:val="00864539"/>
    <w:rsid w:val="00892C9E"/>
    <w:rsid w:val="00893323"/>
    <w:rsid w:val="008A0754"/>
    <w:rsid w:val="008A3B67"/>
    <w:rsid w:val="008A78FD"/>
    <w:rsid w:val="008A7D79"/>
    <w:rsid w:val="008C5348"/>
    <w:rsid w:val="008E11B5"/>
    <w:rsid w:val="008F28D4"/>
    <w:rsid w:val="009028FB"/>
    <w:rsid w:val="009204D5"/>
    <w:rsid w:val="009218A8"/>
    <w:rsid w:val="009436E5"/>
    <w:rsid w:val="00945106"/>
    <w:rsid w:val="00950E8F"/>
    <w:rsid w:val="009667D1"/>
    <w:rsid w:val="009710E4"/>
    <w:rsid w:val="00975C70"/>
    <w:rsid w:val="00980652"/>
    <w:rsid w:val="009809A3"/>
    <w:rsid w:val="00981AC8"/>
    <w:rsid w:val="00994070"/>
    <w:rsid w:val="00994521"/>
    <w:rsid w:val="00995823"/>
    <w:rsid w:val="009A0ED4"/>
    <w:rsid w:val="009A28F7"/>
    <w:rsid w:val="009A3742"/>
    <w:rsid w:val="009A55A7"/>
    <w:rsid w:val="009C6E1C"/>
    <w:rsid w:val="009D49ED"/>
    <w:rsid w:val="009E1972"/>
    <w:rsid w:val="009E5F80"/>
    <w:rsid w:val="00A144C6"/>
    <w:rsid w:val="00A25474"/>
    <w:rsid w:val="00A333B6"/>
    <w:rsid w:val="00A40572"/>
    <w:rsid w:val="00A42956"/>
    <w:rsid w:val="00A4392C"/>
    <w:rsid w:val="00A575AA"/>
    <w:rsid w:val="00A65572"/>
    <w:rsid w:val="00A6642F"/>
    <w:rsid w:val="00A76B42"/>
    <w:rsid w:val="00A80D4A"/>
    <w:rsid w:val="00A95DD3"/>
    <w:rsid w:val="00AA3C6A"/>
    <w:rsid w:val="00AC0C48"/>
    <w:rsid w:val="00AC3C7D"/>
    <w:rsid w:val="00AC7AEA"/>
    <w:rsid w:val="00AE59F4"/>
    <w:rsid w:val="00B108B9"/>
    <w:rsid w:val="00B11315"/>
    <w:rsid w:val="00B15B32"/>
    <w:rsid w:val="00B1710B"/>
    <w:rsid w:val="00B358C6"/>
    <w:rsid w:val="00B433DE"/>
    <w:rsid w:val="00B4378D"/>
    <w:rsid w:val="00B66F5C"/>
    <w:rsid w:val="00B816BA"/>
    <w:rsid w:val="00B8612B"/>
    <w:rsid w:val="00B9250D"/>
    <w:rsid w:val="00BA0BA6"/>
    <w:rsid w:val="00BA65C2"/>
    <w:rsid w:val="00BC50E4"/>
    <w:rsid w:val="00BD50DC"/>
    <w:rsid w:val="00BE0CFD"/>
    <w:rsid w:val="00BF532F"/>
    <w:rsid w:val="00C11D70"/>
    <w:rsid w:val="00C524B9"/>
    <w:rsid w:val="00C721B7"/>
    <w:rsid w:val="00C80940"/>
    <w:rsid w:val="00C874AC"/>
    <w:rsid w:val="00C96A51"/>
    <w:rsid w:val="00CC447B"/>
    <w:rsid w:val="00CE2967"/>
    <w:rsid w:val="00CF262F"/>
    <w:rsid w:val="00D209FB"/>
    <w:rsid w:val="00D37C93"/>
    <w:rsid w:val="00D508D8"/>
    <w:rsid w:val="00D5415A"/>
    <w:rsid w:val="00D700D6"/>
    <w:rsid w:val="00DA0830"/>
    <w:rsid w:val="00DF375B"/>
    <w:rsid w:val="00DF3FAA"/>
    <w:rsid w:val="00E03DD6"/>
    <w:rsid w:val="00E2299E"/>
    <w:rsid w:val="00E23402"/>
    <w:rsid w:val="00E24DFE"/>
    <w:rsid w:val="00E24E6B"/>
    <w:rsid w:val="00E338A5"/>
    <w:rsid w:val="00E821EC"/>
    <w:rsid w:val="00EC3EAD"/>
    <w:rsid w:val="00EC42FD"/>
    <w:rsid w:val="00ED167E"/>
    <w:rsid w:val="00EE432E"/>
    <w:rsid w:val="00EE5722"/>
    <w:rsid w:val="00EF4768"/>
    <w:rsid w:val="00F015F4"/>
    <w:rsid w:val="00F11953"/>
    <w:rsid w:val="00F17D72"/>
    <w:rsid w:val="00F32A93"/>
    <w:rsid w:val="00F40BE6"/>
    <w:rsid w:val="00F44265"/>
    <w:rsid w:val="00F55D5A"/>
    <w:rsid w:val="00F87786"/>
    <w:rsid w:val="00F928AC"/>
    <w:rsid w:val="00FA2A4A"/>
    <w:rsid w:val="00FA306D"/>
    <w:rsid w:val="00FA4803"/>
    <w:rsid w:val="00FA6256"/>
    <w:rsid w:val="00FF3678"/>
    <w:rsid w:val="00FF5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342F1"/>
  <w15:chartTrackingRefBased/>
  <w15:docId w15:val="{4A445383-8FD2-4D9F-B009-C270011B8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460F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609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09DA"/>
  </w:style>
  <w:style w:type="paragraph" w:styleId="Pieddepage">
    <w:name w:val="footer"/>
    <w:basedOn w:val="Normal"/>
    <w:link w:val="PieddepageCar"/>
    <w:uiPriority w:val="99"/>
    <w:unhideWhenUsed/>
    <w:rsid w:val="004609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09DA"/>
  </w:style>
  <w:style w:type="paragraph" w:styleId="Textedebulles">
    <w:name w:val="Balloon Text"/>
    <w:basedOn w:val="Normal"/>
    <w:link w:val="TextedebullesCar"/>
    <w:uiPriority w:val="99"/>
    <w:semiHidden/>
    <w:unhideWhenUsed/>
    <w:rsid w:val="00077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73D3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A78FD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FF549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F549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F549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F549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F549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FF54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archeologie@ville-melun.fr" TargetMode="External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mailto:ncharpentier@ville-melu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C15EC-9075-483E-80DE-7FB81CF91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</Pages>
  <Words>1049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CAMVS</Company>
  <LinksUpToDate>false</LinksUpToDate>
  <CharactersWithSpaces>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Laneluc</dc:creator>
  <cp:keywords/>
  <dc:description/>
  <cp:lastModifiedBy>Diane Laneluc</cp:lastModifiedBy>
  <cp:revision>45</cp:revision>
  <cp:lastPrinted>2024-06-24T11:51:00Z</cp:lastPrinted>
  <dcterms:created xsi:type="dcterms:W3CDTF">2023-10-11T12:30:00Z</dcterms:created>
  <dcterms:modified xsi:type="dcterms:W3CDTF">2024-07-01T15:12:00Z</dcterms:modified>
</cp:coreProperties>
</file>